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FC78" w14:textId="0153B767" w:rsidR="006F07D4" w:rsidRPr="00375288" w:rsidRDefault="00BC2336" w:rsidP="006F07D4">
      <w:pPr>
        <w:jc w:val="center"/>
        <w:rPr>
          <w:rFonts w:ascii="Arial" w:hAnsi="Arial" w:cs="Arial"/>
          <w:b/>
          <w:sz w:val="32"/>
          <w:szCs w:val="32"/>
        </w:rPr>
      </w:pPr>
      <w:r w:rsidRPr="00375288">
        <w:rPr>
          <w:rFonts w:ascii="Arial" w:hAnsi="Arial" w:cs="Arial"/>
          <w:b/>
          <w:sz w:val="32"/>
          <w:szCs w:val="32"/>
        </w:rPr>
        <w:t xml:space="preserve">Vetlife </w:t>
      </w:r>
      <w:r w:rsidR="00B6748D">
        <w:rPr>
          <w:rFonts w:ascii="Arial" w:hAnsi="Arial" w:cs="Arial"/>
          <w:b/>
          <w:sz w:val="32"/>
          <w:szCs w:val="32"/>
        </w:rPr>
        <w:t xml:space="preserve">Financial Support Area Representatives </w:t>
      </w:r>
      <w:r w:rsidRPr="00375288">
        <w:rPr>
          <w:rFonts w:ascii="Arial" w:hAnsi="Arial" w:cs="Arial"/>
          <w:b/>
          <w:sz w:val="32"/>
          <w:szCs w:val="32"/>
        </w:rPr>
        <w:t xml:space="preserve"> </w:t>
      </w:r>
    </w:p>
    <w:p w14:paraId="2AF37913" w14:textId="77777777" w:rsidR="006F07D4" w:rsidRPr="00375288" w:rsidRDefault="006F07D4" w:rsidP="006F07D4">
      <w:pPr>
        <w:jc w:val="center"/>
        <w:rPr>
          <w:rFonts w:ascii="Arial" w:hAnsi="Arial" w:cs="Arial"/>
          <w:b/>
          <w:sz w:val="32"/>
          <w:szCs w:val="32"/>
        </w:rPr>
      </w:pPr>
    </w:p>
    <w:p w14:paraId="34BAA657" w14:textId="7FB4B026" w:rsidR="00BC2336" w:rsidRPr="00375288" w:rsidRDefault="00BC2336" w:rsidP="006F07D4">
      <w:pPr>
        <w:jc w:val="center"/>
        <w:rPr>
          <w:rFonts w:ascii="Arial" w:hAnsi="Arial" w:cs="Arial"/>
          <w:b/>
          <w:sz w:val="32"/>
          <w:szCs w:val="32"/>
        </w:rPr>
      </w:pPr>
      <w:r w:rsidRPr="00375288">
        <w:rPr>
          <w:rFonts w:ascii="Arial" w:hAnsi="Arial" w:cs="Arial"/>
          <w:b/>
          <w:sz w:val="32"/>
          <w:szCs w:val="32"/>
        </w:rPr>
        <w:t xml:space="preserve">Information </w:t>
      </w:r>
      <w:r w:rsidR="006F07D4" w:rsidRPr="00375288">
        <w:rPr>
          <w:rFonts w:ascii="Arial" w:hAnsi="Arial" w:cs="Arial"/>
          <w:b/>
          <w:sz w:val="32"/>
          <w:szCs w:val="32"/>
        </w:rPr>
        <w:t>s</w:t>
      </w:r>
      <w:r w:rsidRPr="00375288">
        <w:rPr>
          <w:rFonts w:ascii="Arial" w:hAnsi="Arial" w:cs="Arial"/>
          <w:b/>
          <w:sz w:val="32"/>
          <w:szCs w:val="32"/>
        </w:rPr>
        <w:t>heet for prospective volunteers</w:t>
      </w:r>
    </w:p>
    <w:p w14:paraId="778C1C9D" w14:textId="77777777" w:rsidR="00BC2336" w:rsidRPr="00375288" w:rsidRDefault="00BC2336">
      <w:pPr>
        <w:rPr>
          <w:rFonts w:ascii="Arial" w:hAnsi="Arial" w:cs="Arial"/>
          <w:sz w:val="32"/>
          <w:szCs w:val="32"/>
        </w:rPr>
      </w:pPr>
    </w:p>
    <w:p w14:paraId="10FF8BC8" w14:textId="518FBB41" w:rsidR="00653FF7" w:rsidRPr="00375288" w:rsidRDefault="00914311">
      <w:pPr>
        <w:rPr>
          <w:rFonts w:ascii="Arial" w:hAnsi="Arial" w:cs="Arial"/>
        </w:rPr>
      </w:pPr>
      <w:r w:rsidRPr="00375288">
        <w:rPr>
          <w:rFonts w:ascii="Arial" w:hAnsi="Arial" w:cs="Arial"/>
        </w:rPr>
        <w:t>Thank you for</w:t>
      </w:r>
      <w:r w:rsidR="002874FF" w:rsidRPr="00375288">
        <w:rPr>
          <w:rFonts w:ascii="Arial" w:hAnsi="Arial" w:cs="Arial"/>
        </w:rPr>
        <w:t xml:space="preserve"> </w:t>
      </w:r>
      <w:r w:rsidR="00D35282" w:rsidRPr="00375288">
        <w:rPr>
          <w:rFonts w:ascii="Arial" w:hAnsi="Arial" w:cs="Arial"/>
        </w:rPr>
        <w:t>your interest in</w:t>
      </w:r>
      <w:r w:rsidRPr="00375288">
        <w:rPr>
          <w:rFonts w:ascii="Arial" w:hAnsi="Arial" w:cs="Arial"/>
        </w:rPr>
        <w:t xml:space="preserve"> volunteering to be a Vetlife </w:t>
      </w:r>
      <w:r w:rsidR="00B6748D">
        <w:rPr>
          <w:rFonts w:ascii="Arial" w:hAnsi="Arial" w:cs="Arial"/>
        </w:rPr>
        <w:t>Area Representative</w:t>
      </w:r>
      <w:r w:rsidRPr="00375288">
        <w:rPr>
          <w:rFonts w:ascii="Arial" w:hAnsi="Arial" w:cs="Arial"/>
        </w:rPr>
        <w:t xml:space="preserve">. This is a summary of how the </w:t>
      </w:r>
      <w:r w:rsidR="00B6748D">
        <w:rPr>
          <w:rFonts w:ascii="Arial" w:hAnsi="Arial" w:cs="Arial"/>
        </w:rPr>
        <w:t>Area Rep system</w:t>
      </w:r>
      <w:r w:rsidRPr="00375288">
        <w:rPr>
          <w:rFonts w:ascii="Arial" w:hAnsi="Arial" w:cs="Arial"/>
        </w:rPr>
        <w:t xml:space="preserve"> works. If, once you</w:t>
      </w:r>
      <w:r w:rsidR="006F07D4" w:rsidRPr="00375288">
        <w:rPr>
          <w:rFonts w:ascii="Arial" w:hAnsi="Arial" w:cs="Arial"/>
        </w:rPr>
        <w:t xml:space="preserve"> have read this,</w:t>
      </w:r>
      <w:r w:rsidRPr="00375288">
        <w:rPr>
          <w:rFonts w:ascii="Arial" w:hAnsi="Arial" w:cs="Arial"/>
        </w:rPr>
        <w:t xml:space="preserve"> you think </w:t>
      </w:r>
      <w:r w:rsidR="007C22AE" w:rsidRPr="00375288">
        <w:rPr>
          <w:rFonts w:ascii="Arial" w:hAnsi="Arial" w:cs="Arial"/>
        </w:rPr>
        <w:t xml:space="preserve">that volunteering with Vetlife </w:t>
      </w:r>
      <w:r w:rsidR="00B6748D">
        <w:rPr>
          <w:rFonts w:ascii="Arial" w:hAnsi="Arial" w:cs="Arial"/>
        </w:rPr>
        <w:t xml:space="preserve">in this way </w:t>
      </w:r>
      <w:r w:rsidR="00771A48">
        <w:rPr>
          <w:rFonts w:ascii="Arial" w:hAnsi="Arial" w:cs="Arial"/>
        </w:rPr>
        <w:t xml:space="preserve">could be for you, </w:t>
      </w:r>
      <w:r w:rsidRPr="00375288">
        <w:rPr>
          <w:rFonts w:ascii="Arial" w:hAnsi="Arial" w:cs="Arial"/>
        </w:rPr>
        <w:t>please complete an application form and we will arrange a phone interview with you.</w:t>
      </w:r>
    </w:p>
    <w:p w14:paraId="36A22A75" w14:textId="77777777" w:rsidR="00914311" w:rsidRPr="00375288" w:rsidRDefault="00914311">
      <w:pPr>
        <w:rPr>
          <w:rFonts w:ascii="Arial" w:hAnsi="Arial" w:cs="Arial"/>
        </w:rPr>
      </w:pPr>
    </w:p>
    <w:p w14:paraId="0643AA31" w14:textId="77777777" w:rsidR="00914311" w:rsidRPr="00375288" w:rsidRDefault="00914311">
      <w:pPr>
        <w:rPr>
          <w:rFonts w:ascii="Arial" w:hAnsi="Arial" w:cs="Arial"/>
        </w:rPr>
      </w:pPr>
    </w:p>
    <w:p w14:paraId="6CE4CB8D" w14:textId="4CCD64A4" w:rsidR="00914311" w:rsidRPr="00375288" w:rsidRDefault="00B6748D" w:rsidP="00B674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748D">
        <w:rPr>
          <w:rFonts w:ascii="Arial" w:hAnsi="Arial" w:cs="Arial"/>
        </w:rPr>
        <w:t xml:space="preserve">Vetlife Area Representatives are the interface between the charity and those members of the profession, their </w:t>
      </w:r>
      <w:proofErr w:type="gramStart"/>
      <w:r w:rsidRPr="00B6748D">
        <w:rPr>
          <w:rFonts w:ascii="Arial" w:hAnsi="Arial" w:cs="Arial"/>
        </w:rPr>
        <w:t>relatives</w:t>
      </w:r>
      <w:proofErr w:type="gramEnd"/>
      <w:r w:rsidRPr="00B6748D">
        <w:rPr>
          <w:rFonts w:ascii="Arial" w:hAnsi="Arial" w:cs="Arial"/>
        </w:rPr>
        <w:t xml:space="preserve"> and dependants (referred to as “</w:t>
      </w:r>
      <w:r w:rsidR="004A7DBE">
        <w:rPr>
          <w:rFonts w:ascii="Arial" w:hAnsi="Arial" w:cs="Arial"/>
        </w:rPr>
        <w:t>b</w:t>
      </w:r>
      <w:r w:rsidRPr="00B6748D">
        <w:rPr>
          <w:rFonts w:ascii="Arial" w:hAnsi="Arial" w:cs="Arial"/>
        </w:rPr>
        <w:t xml:space="preserve">eneficiaries”) who can benefit from </w:t>
      </w:r>
      <w:proofErr w:type="spellStart"/>
      <w:r w:rsidRPr="00B6748D">
        <w:rPr>
          <w:rFonts w:ascii="Arial" w:hAnsi="Arial" w:cs="Arial"/>
        </w:rPr>
        <w:t>Vetlife’s</w:t>
      </w:r>
      <w:proofErr w:type="spellEnd"/>
      <w:r w:rsidRPr="00B6748D">
        <w:rPr>
          <w:rFonts w:ascii="Arial" w:hAnsi="Arial" w:cs="Arial"/>
        </w:rPr>
        <w:t xml:space="preserve"> financial charitable objects. They are </w:t>
      </w:r>
      <w:r>
        <w:rPr>
          <w:rFonts w:ascii="Arial" w:hAnsi="Arial" w:cs="Arial"/>
        </w:rPr>
        <w:t xml:space="preserve">volunteers </w:t>
      </w:r>
      <w:r w:rsidRPr="00B6748D">
        <w:rPr>
          <w:rFonts w:ascii="Arial" w:hAnsi="Arial" w:cs="Arial"/>
        </w:rPr>
        <w:t xml:space="preserve">who go out to meet and help new and existing </w:t>
      </w:r>
      <w:r w:rsidR="004A7DBE">
        <w:rPr>
          <w:rFonts w:ascii="Arial" w:hAnsi="Arial" w:cs="Arial"/>
        </w:rPr>
        <w:t>b</w:t>
      </w:r>
      <w:r w:rsidRPr="00B6748D">
        <w:rPr>
          <w:rFonts w:ascii="Arial" w:hAnsi="Arial" w:cs="Arial"/>
        </w:rPr>
        <w:t xml:space="preserve">eneficiaries </w:t>
      </w:r>
      <w:proofErr w:type="gramStart"/>
      <w:r w:rsidRPr="00B6748D">
        <w:rPr>
          <w:rFonts w:ascii="Arial" w:hAnsi="Arial" w:cs="Arial"/>
        </w:rPr>
        <w:t>in order to</w:t>
      </w:r>
      <w:proofErr w:type="gramEnd"/>
      <w:r w:rsidRPr="00B6748D">
        <w:rPr>
          <w:rFonts w:ascii="Arial" w:hAnsi="Arial" w:cs="Arial"/>
        </w:rPr>
        <w:t xml:space="preserve"> ensure support is directed to those in need and is appropriate to their </w:t>
      </w:r>
      <w:r w:rsidR="00505303">
        <w:rPr>
          <w:rFonts w:ascii="Arial" w:hAnsi="Arial" w:cs="Arial"/>
        </w:rPr>
        <w:t>circumstances</w:t>
      </w:r>
      <w:r w:rsidRPr="00B6748D">
        <w:rPr>
          <w:rFonts w:ascii="Arial" w:hAnsi="Arial" w:cs="Arial"/>
        </w:rPr>
        <w:t xml:space="preserve">.    </w:t>
      </w:r>
    </w:p>
    <w:p w14:paraId="2061D171" w14:textId="77777777" w:rsidR="00D028D6" w:rsidRPr="00375288" w:rsidRDefault="00D028D6" w:rsidP="00D028D6">
      <w:pPr>
        <w:rPr>
          <w:rFonts w:ascii="Arial" w:hAnsi="Arial" w:cs="Arial"/>
        </w:rPr>
      </w:pPr>
    </w:p>
    <w:p w14:paraId="63ACA135" w14:textId="5AE31481" w:rsidR="000C611B" w:rsidRPr="00375288" w:rsidRDefault="007C22AE" w:rsidP="009075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 xml:space="preserve">Because we provide peer support, </w:t>
      </w:r>
      <w:r w:rsidR="00B6748D">
        <w:rPr>
          <w:rFonts w:ascii="Arial" w:hAnsi="Arial" w:cs="Arial"/>
        </w:rPr>
        <w:t>i</w:t>
      </w:r>
      <w:r w:rsidR="000C611B" w:rsidRPr="00375288">
        <w:rPr>
          <w:rFonts w:ascii="Arial" w:hAnsi="Arial" w:cs="Arial"/>
        </w:rPr>
        <w:t xml:space="preserve">n-depth knowledge of the veterinary profession is a requirement </w:t>
      </w:r>
      <w:r w:rsidR="00D35282" w:rsidRPr="00375288">
        <w:rPr>
          <w:rFonts w:ascii="Arial" w:hAnsi="Arial" w:cs="Arial"/>
        </w:rPr>
        <w:t>for</w:t>
      </w:r>
      <w:r w:rsidRPr="00375288">
        <w:rPr>
          <w:rFonts w:ascii="Arial" w:hAnsi="Arial" w:cs="Arial"/>
        </w:rPr>
        <w:t xml:space="preserve"> </w:t>
      </w:r>
      <w:r w:rsidR="000C611B" w:rsidRPr="00375288">
        <w:rPr>
          <w:rFonts w:ascii="Arial" w:hAnsi="Arial" w:cs="Arial"/>
        </w:rPr>
        <w:t>our volunteers</w:t>
      </w:r>
      <w:r w:rsidR="006F07D4" w:rsidRPr="00375288">
        <w:rPr>
          <w:rFonts w:ascii="Arial" w:hAnsi="Arial" w:cs="Arial"/>
        </w:rPr>
        <w:t>. V</w:t>
      </w:r>
      <w:r w:rsidRPr="00375288">
        <w:rPr>
          <w:rFonts w:ascii="Arial" w:hAnsi="Arial" w:cs="Arial"/>
        </w:rPr>
        <w:t>olunteers</w:t>
      </w:r>
      <w:r w:rsidR="000C611B" w:rsidRPr="00375288">
        <w:rPr>
          <w:rFonts w:ascii="Arial" w:hAnsi="Arial" w:cs="Arial"/>
        </w:rPr>
        <w:t xml:space="preserve"> can come from any veterinary </w:t>
      </w:r>
      <w:r w:rsidRPr="00375288">
        <w:rPr>
          <w:rFonts w:ascii="Arial" w:hAnsi="Arial" w:cs="Arial"/>
        </w:rPr>
        <w:t xml:space="preserve">background and our volunteers include </w:t>
      </w:r>
      <w:r w:rsidR="000C611B" w:rsidRPr="00375288">
        <w:rPr>
          <w:rFonts w:ascii="Arial" w:hAnsi="Arial" w:cs="Arial"/>
        </w:rPr>
        <w:t>vets, nurses, practice managers</w:t>
      </w:r>
      <w:r w:rsidRPr="00375288">
        <w:rPr>
          <w:rFonts w:ascii="Arial" w:hAnsi="Arial" w:cs="Arial"/>
        </w:rPr>
        <w:t>, and staff</w:t>
      </w:r>
      <w:r w:rsidR="004A7DBE">
        <w:rPr>
          <w:rFonts w:ascii="Arial" w:hAnsi="Arial" w:cs="Arial"/>
        </w:rPr>
        <w:t xml:space="preserve"> from other veterinary related organisations</w:t>
      </w:r>
      <w:r w:rsidR="000C611B" w:rsidRPr="00375288">
        <w:rPr>
          <w:rFonts w:ascii="Arial" w:hAnsi="Arial" w:cs="Arial"/>
        </w:rPr>
        <w:t xml:space="preserve">. </w:t>
      </w:r>
      <w:r w:rsidR="00B6748D">
        <w:rPr>
          <w:rFonts w:ascii="Arial" w:hAnsi="Arial" w:cs="Arial"/>
        </w:rPr>
        <w:t>S</w:t>
      </w:r>
      <w:r w:rsidR="000C611B" w:rsidRPr="00375288">
        <w:rPr>
          <w:rFonts w:ascii="Arial" w:hAnsi="Arial" w:cs="Arial"/>
        </w:rPr>
        <w:t xml:space="preserve">tudent vets and </w:t>
      </w:r>
      <w:r w:rsidRPr="00375288">
        <w:rPr>
          <w:rFonts w:ascii="Arial" w:hAnsi="Arial" w:cs="Arial"/>
        </w:rPr>
        <w:t>student VN</w:t>
      </w:r>
      <w:r w:rsidR="000C611B" w:rsidRPr="00375288">
        <w:rPr>
          <w:rFonts w:ascii="Arial" w:hAnsi="Arial" w:cs="Arial"/>
        </w:rPr>
        <w:t xml:space="preserve">s </w:t>
      </w:r>
      <w:r w:rsidR="00B6748D">
        <w:rPr>
          <w:rFonts w:ascii="Arial" w:hAnsi="Arial" w:cs="Arial"/>
        </w:rPr>
        <w:t xml:space="preserve">should </w:t>
      </w:r>
      <w:r w:rsidR="000C611B" w:rsidRPr="00375288">
        <w:rPr>
          <w:rFonts w:ascii="Arial" w:hAnsi="Arial" w:cs="Arial"/>
        </w:rPr>
        <w:t xml:space="preserve">finish their training </w:t>
      </w:r>
      <w:r w:rsidRPr="00375288">
        <w:rPr>
          <w:rFonts w:ascii="Arial" w:hAnsi="Arial" w:cs="Arial"/>
        </w:rPr>
        <w:t>before applying</w:t>
      </w:r>
      <w:r w:rsidR="004A7DBE">
        <w:rPr>
          <w:rFonts w:ascii="Arial" w:hAnsi="Arial" w:cs="Arial"/>
        </w:rPr>
        <w:t>.</w:t>
      </w:r>
    </w:p>
    <w:p w14:paraId="70B16131" w14:textId="77777777" w:rsidR="000C611B" w:rsidRPr="00375288" w:rsidRDefault="000C611B" w:rsidP="000C611B">
      <w:pPr>
        <w:rPr>
          <w:rFonts w:ascii="Arial" w:hAnsi="Arial" w:cs="Arial"/>
        </w:rPr>
      </w:pPr>
    </w:p>
    <w:p w14:paraId="5FEA8711" w14:textId="0DF7D10C" w:rsidR="000C611B" w:rsidRPr="00375288" w:rsidRDefault="000C611B" w:rsidP="000C61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>Anyone currently serving on RCVS D</w:t>
      </w:r>
      <w:r w:rsidR="007C22AE" w:rsidRPr="00375288">
        <w:rPr>
          <w:rFonts w:ascii="Arial" w:hAnsi="Arial" w:cs="Arial"/>
        </w:rPr>
        <w:t xml:space="preserve">isciplinary </w:t>
      </w:r>
      <w:r w:rsidRPr="00375288">
        <w:rPr>
          <w:rFonts w:ascii="Arial" w:hAnsi="Arial" w:cs="Arial"/>
        </w:rPr>
        <w:t>C</w:t>
      </w:r>
      <w:r w:rsidR="007C22AE" w:rsidRPr="00375288">
        <w:rPr>
          <w:rFonts w:ascii="Arial" w:hAnsi="Arial" w:cs="Arial"/>
        </w:rPr>
        <w:t>ommittee</w:t>
      </w:r>
      <w:r w:rsidRPr="00375288">
        <w:rPr>
          <w:rFonts w:ascii="Arial" w:hAnsi="Arial" w:cs="Arial"/>
        </w:rPr>
        <w:t xml:space="preserve"> or P</w:t>
      </w:r>
      <w:r w:rsidR="007C22AE" w:rsidRPr="00375288">
        <w:rPr>
          <w:rFonts w:ascii="Arial" w:hAnsi="Arial" w:cs="Arial"/>
        </w:rPr>
        <w:t xml:space="preserve">reliminary </w:t>
      </w:r>
      <w:r w:rsidRPr="00375288">
        <w:rPr>
          <w:rFonts w:ascii="Arial" w:hAnsi="Arial" w:cs="Arial"/>
        </w:rPr>
        <w:t>I</w:t>
      </w:r>
      <w:r w:rsidR="007C22AE" w:rsidRPr="00375288">
        <w:rPr>
          <w:rFonts w:ascii="Arial" w:hAnsi="Arial" w:cs="Arial"/>
        </w:rPr>
        <w:t xml:space="preserve">nvestigation </w:t>
      </w:r>
      <w:r w:rsidRPr="00375288">
        <w:rPr>
          <w:rFonts w:ascii="Arial" w:hAnsi="Arial" w:cs="Arial"/>
        </w:rPr>
        <w:t>C</w:t>
      </w:r>
      <w:r w:rsidR="007C22AE" w:rsidRPr="00375288">
        <w:rPr>
          <w:rFonts w:ascii="Arial" w:hAnsi="Arial" w:cs="Arial"/>
        </w:rPr>
        <w:t>ommittee</w:t>
      </w:r>
      <w:r w:rsidRPr="00375288">
        <w:rPr>
          <w:rFonts w:ascii="Arial" w:hAnsi="Arial" w:cs="Arial"/>
        </w:rPr>
        <w:t xml:space="preserve"> is not eligible to become a</w:t>
      </w:r>
      <w:r w:rsidR="00B6748D">
        <w:rPr>
          <w:rFonts w:ascii="Arial" w:hAnsi="Arial" w:cs="Arial"/>
        </w:rPr>
        <w:t>n Area Representative</w:t>
      </w:r>
      <w:r w:rsidRPr="00375288">
        <w:rPr>
          <w:rFonts w:ascii="Arial" w:hAnsi="Arial" w:cs="Arial"/>
        </w:rPr>
        <w:t>; this is because we</w:t>
      </w:r>
      <w:r w:rsidR="00B6748D">
        <w:rPr>
          <w:rFonts w:ascii="Arial" w:hAnsi="Arial" w:cs="Arial"/>
        </w:rPr>
        <w:t xml:space="preserve"> </w:t>
      </w:r>
      <w:r w:rsidR="00505303">
        <w:rPr>
          <w:rFonts w:ascii="Arial" w:hAnsi="Arial" w:cs="Arial"/>
        </w:rPr>
        <w:t xml:space="preserve">may </w:t>
      </w:r>
      <w:r w:rsidR="00B6748D">
        <w:rPr>
          <w:rFonts w:ascii="Arial" w:hAnsi="Arial" w:cs="Arial"/>
        </w:rPr>
        <w:t xml:space="preserve">support </w:t>
      </w:r>
      <w:r w:rsidRPr="00375288">
        <w:rPr>
          <w:rFonts w:ascii="Arial" w:hAnsi="Arial" w:cs="Arial"/>
        </w:rPr>
        <w:t>people involved in the disciplinary process.</w:t>
      </w:r>
      <w:r w:rsidR="007C22AE" w:rsidRPr="00375288">
        <w:rPr>
          <w:rFonts w:ascii="Arial" w:hAnsi="Arial" w:cs="Arial"/>
        </w:rPr>
        <w:t xml:space="preserve"> If a person who is a</w:t>
      </w:r>
      <w:r w:rsidR="00B6748D">
        <w:rPr>
          <w:rFonts w:ascii="Arial" w:hAnsi="Arial" w:cs="Arial"/>
        </w:rPr>
        <w:t xml:space="preserve">n Area Representative </w:t>
      </w:r>
      <w:r w:rsidR="007C22AE" w:rsidRPr="00375288">
        <w:rPr>
          <w:rFonts w:ascii="Arial" w:hAnsi="Arial" w:cs="Arial"/>
        </w:rPr>
        <w:t xml:space="preserve">applies to sit on RCVS DC or </w:t>
      </w:r>
      <w:proofErr w:type="gramStart"/>
      <w:r w:rsidR="007C22AE" w:rsidRPr="00375288">
        <w:rPr>
          <w:rFonts w:ascii="Arial" w:hAnsi="Arial" w:cs="Arial"/>
        </w:rPr>
        <w:t>PIC</w:t>
      </w:r>
      <w:proofErr w:type="gramEnd"/>
      <w:r w:rsidR="007C22AE" w:rsidRPr="00375288">
        <w:rPr>
          <w:rFonts w:ascii="Arial" w:hAnsi="Arial" w:cs="Arial"/>
        </w:rPr>
        <w:t xml:space="preserve"> they will </w:t>
      </w:r>
      <w:r w:rsidR="001434A4" w:rsidRPr="00375288">
        <w:rPr>
          <w:rFonts w:ascii="Arial" w:hAnsi="Arial" w:cs="Arial"/>
        </w:rPr>
        <w:t xml:space="preserve">be </w:t>
      </w:r>
      <w:r w:rsidR="007C22AE" w:rsidRPr="00375288">
        <w:rPr>
          <w:rFonts w:ascii="Arial" w:hAnsi="Arial" w:cs="Arial"/>
        </w:rPr>
        <w:t>suspended as a</w:t>
      </w:r>
      <w:r w:rsidR="00B6748D">
        <w:rPr>
          <w:rFonts w:ascii="Arial" w:hAnsi="Arial" w:cs="Arial"/>
        </w:rPr>
        <w:t xml:space="preserve"> Rep</w:t>
      </w:r>
      <w:r w:rsidR="007C22AE" w:rsidRPr="00375288">
        <w:rPr>
          <w:rFonts w:ascii="Arial" w:hAnsi="Arial" w:cs="Arial"/>
        </w:rPr>
        <w:t xml:space="preserve"> until their DC or PIC term is complete.</w:t>
      </w:r>
    </w:p>
    <w:p w14:paraId="434C712A" w14:textId="77777777" w:rsidR="00914311" w:rsidRPr="00375288" w:rsidRDefault="00914311" w:rsidP="00914311">
      <w:pPr>
        <w:rPr>
          <w:rFonts w:ascii="Arial" w:hAnsi="Arial" w:cs="Arial"/>
        </w:rPr>
      </w:pPr>
    </w:p>
    <w:p w14:paraId="33A40B86" w14:textId="5CF41429" w:rsidR="00C534BB" w:rsidRPr="00B6748D" w:rsidRDefault="00B6748D" w:rsidP="00B674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 Representatives cover the </w:t>
      </w:r>
      <w:r w:rsidR="004A7DBE">
        <w:rPr>
          <w:rFonts w:ascii="Arial" w:hAnsi="Arial" w:cs="Arial"/>
        </w:rPr>
        <w:t>region l</w:t>
      </w:r>
      <w:r>
        <w:rPr>
          <w:rFonts w:ascii="Arial" w:hAnsi="Arial" w:cs="Arial"/>
        </w:rPr>
        <w:t xml:space="preserve">ocal to </w:t>
      </w:r>
      <w:r w:rsidR="004B44B4">
        <w:rPr>
          <w:rFonts w:ascii="Arial" w:hAnsi="Arial" w:cs="Arial"/>
        </w:rPr>
        <w:t>them and</w:t>
      </w:r>
      <w:r>
        <w:rPr>
          <w:rFonts w:ascii="Arial" w:hAnsi="Arial" w:cs="Arial"/>
        </w:rPr>
        <w:t xml:space="preserve"> visit with </w:t>
      </w:r>
      <w:r w:rsidR="004A7DB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eneficiaries within that area. </w:t>
      </w:r>
      <w:r w:rsidR="00DB17FD" w:rsidRPr="00B6748D">
        <w:rPr>
          <w:rFonts w:ascii="Arial" w:hAnsi="Arial" w:cs="Arial"/>
        </w:rPr>
        <w:t>Your own work life balance is a priority too</w:t>
      </w:r>
      <w:r>
        <w:rPr>
          <w:rFonts w:ascii="Arial" w:hAnsi="Arial" w:cs="Arial"/>
        </w:rPr>
        <w:t xml:space="preserve"> and</w:t>
      </w:r>
      <w:r w:rsidR="00DB17FD" w:rsidRPr="00B6748D">
        <w:rPr>
          <w:rFonts w:ascii="Arial" w:hAnsi="Arial" w:cs="Arial"/>
        </w:rPr>
        <w:t xml:space="preserve"> Vetlife encourages you to be realistic about this</w:t>
      </w:r>
      <w:r>
        <w:rPr>
          <w:rFonts w:ascii="Arial" w:hAnsi="Arial" w:cs="Arial"/>
        </w:rPr>
        <w:t xml:space="preserve">. For this reason, and to ensure that an appropriate relationship is created between a </w:t>
      </w:r>
      <w:r w:rsidR="004A7DBE">
        <w:rPr>
          <w:rFonts w:ascii="Arial" w:hAnsi="Arial" w:cs="Arial"/>
        </w:rPr>
        <w:t>b</w:t>
      </w:r>
      <w:r>
        <w:rPr>
          <w:rFonts w:ascii="Arial" w:hAnsi="Arial" w:cs="Arial"/>
        </w:rPr>
        <w:t>eneficiary and their Area Representative</w:t>
      </w:r>
      <w:r w:rsidR="00DB17FD" w:rsidRPr="00B674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Rep will be assigned no more than 4 </w:t>
      </w:r>
      <w:r w:rsidR="004A7DB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eneficiaries. On average, a </w:t>
      </w:r>
      <w:r w:rsidR="004A7DB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eneficiary will require 2 visits a year; in addition, an Area Rep will need to write reports on their </w:t>
      </w:r>
      <w:r w:rsidR="004A7DB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eneficiary </w:t>
      </w:r>
      <w:r w:rsidR="00505303">
        <w:rPr>
          <w:rFonts w:ascii="Arial" w:hAnsi="Arial" w:cs="Arial"/>
        </w:rPr>
        <w:t>which provide essential information</w:t>
      </w:r>
      <w:r w:rsidR="004A7DBE">
        <w:rPr>
          <w:rFonts w:ascii="Arial" w:hAnsi="Arial" w:cs="Arial"/>
        </w:rPr>
        <w:t xml:space="preserve"> to</w:t>
      </w:r>
      <w:r w:rsidR="0050530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Grant Awards </w:t>
      </w:r>
      <w:r w:rsidR="00505303">
        <w:rPr>
          <w:rFonts w:ascii="Arial" w:hAnsi="Arial" w:cs="Arial"/>
        </w:rPr>
        <w:t xml:space="preserve">Panel </w:t>
      </w:r>
      <w:r>
        <w:rPr>
          <w:rFonts w:ascii="Arial" w:hAnsi="Arial" w:cs="Arial"/>
        </w:rPr>
        <w:t xml:space="preserve">and Grant Review </w:t>
      </w:r>
      <w:r w:rsidR="00505303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regarding their general welfare and financial situation. I</w:t>
      </w:r>
      <w:r w:rsidR="00DB17FD" w:rsidRPr="00B6748D">
        <w:rPr>
          <w:rFonts w:ascii="Arial" w:hAnsi="Arial" w:cs="Arial"/>
        </w:rPr>
        <w:t>f it is not the right time to volunteer,</w:t>
      </w:r>
      <w:r w:rsidR="00AD5FA0">
        <w:rPr>
          <w:rFonts w:ascii="Arial" w:hAnsi="Arial" w:cs="Arial"/>
        </w:rPr>
        <w:t xml:space="preserve"> we encourage you</w:t>
      </w:r>
      <w:r w:rsidR="00DB17FD" w:rsidRPr="00B6748D">
        <w:rPr>
          <w:rFonts w:ascii="Arial" w:hAnsi="Arial" w:cs="Arial"/>
        </w:rPr>
        <w:t xml:space="preserve"> to reapply again when you have enough time available. </w:t>
      </w:r>
    </w:p>
    <w:p w14:paraId="375AD1F2" w14:textId="77777777" w:rsidR="00914311" w:rsidRPr="00375288" w:rsidRDefault="00914311">
      <w:pPr>
        <w:rPr>
          <w:rFonts w:ascii="Arial" w:hAnsi="Arial" w:cs="Arial"/>
        </w:rPr>
      </w:pPr>
    </w:p>
    <w:p w14:paraId="37970389" w14:textId="77777777" w:rsidR="00914311" w:rsidRPr="00375288" w:rsidRDefault="00914311" w:rsidP="00914311">
      <w:pPr>
        <w:rPr>
          <w:rFonts w:ascii="Arial" w:hAnsi="Arial" w:cs="Arial"/>
        </w:rPr>
      </w:pPr>
    </w:p>
    <w:p w14:paraId="0A3984EC" w14:textId="53D395AE" w:rsidR="00DB17FD" w:rsidRPr="00375288" w:rsidRDefault="00DB17FD" w:rsidP="006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 xml:space="preserve">Selection for Vetlife </w:t>
      </w:r>
      <w:r w:rsidR="00AD5FA0">
        <w:rPr>
          <w:rFonts w:ascii="Arial" w:hAnsi="Arial" w:cs="Arial"/>
        </w:rPr>
        <w:t xml:space="preserve">Area Representatives </w:t>
      </w:r>
      <w:r w:rsidRPr="00375288">
        <w:rPr>
          <w:rFonts w:ascii="Arial" w:hAnsi="Arial" w:cs="Arial"/>
        </w:rPr>
        <w:t>is a multi</w:t>
      </w:r>
      <w:r w:rsidR="006F07D4" w:rsidRPr="00375288">
        <w:rPr>
          <w:rFonts w:ascii="Arial" w:hAnsi="Arial" w:cs="Arial"/>
        </w:rPr>
        <w:t>-</w:t>
      </w:r>
      <w:r w:rsidRPr="00375288">
        <w:rPr>
          <w:rFonts w:ascii="Arial" w:hAnsi="Arial" w:cs="Arial"/>
        </w:rPr>
        <w:t xml:space="preserve">stage process. The first step is </w:t>
      </w:r>
      <w:proofErr w:type="gramStart"/>
      <w:r w:rsidRPr="00375288">
        <w:rPr>
          <w:rFonts w:ascii="Arial" w:hAnsi="Arial" w:cs="Arial"/>
        </w:rPr>
        <w:t>submitting an application</w:t>
      </w:r>
      <w:proofErr w:type="gramEnd"/>
      <w:r w:rsidRPr="00375288">
        <w:rPr>
          <w:rFonts w:ascii="Arial" w:hAnsi="Arial" w:cs="Arial"/>
        </w:rPr>
        <w:t xml:space="preserve"> form</w:t>
      </w:r>
      <w:r w:rsidR="004B44B4">
        <w:rPr>
          <w:rFonts w:ascii="Arial" w:hAnsi="Arial" w:cs="Arial"/>
        </w:rPr>
        <w:t xml:space="preserve"> </w:t>
      </w:r>
      <w:r w:rsidRPr="00375288">
        <w:rPr>
          <w:rFonts w:ascii="Arial" w:hAnsi="Arial" w:cs="Arial"/>
        </w:rPr>
        <w:t>which is then reviewed by the</w:t>
      </w:r>
      <w:r w:rsidR="00AD5FA0">
        <w:rPr>
          <w:rFonts w:ascii="Arial" w:hAnsi="Arial" w:cs="Arial"/>
        </w:rPr>
        <w:t xml:space="preserve"> </w:t>
      </w:r>
      <w:r w:rsidR="00505303">
        <w:rPr>
          <w:rFonts w:ascii="Arial" w:hAnsi="Arial" w:cs="Arial"/>
        </w:rPr>
        <w:t xml:space="preserve">Financial Support </w:t>
      </w:r>
      <w:r w:rsidR="004B44B4">
        <w:rPr>
          <w:rFonts w:ascii="Arial" w:hAnsi="Arial" w:cs="Arial"/>
        </w:rPr>
        <w:t>team</w:t>
      </w:r>
      <w:r w:rsidR="00AD5FA0">
        <w:rPr>
          <w:rFonts w:ascii="Arial" w:hAnsi="Arial" w:cs="Arial"/>
        </w:rPr>
        <w:t>.</w:t>
      </w:r>
      <w:r w:rsidRPr="00375288">
        <w:rPr>
          <w:rFonts w:ascii="Arial" w:hAnsi="Arial" w:cs="Arial"/>
        </w:rPr>
        <w:t xml:space="preserve"> </w:t>
      </w:r>
      <w:r w:rsidR="006F07D4" w:rsidRPr="00375288">
        <w:rPr>
          <w:rFonts w:ascii="Arial" w:hAnsi="Arial" w:cs="Arial"/>
        </w:rPr>
        <w:t>T</w:t>
      </w:r>
      <w:r w:rsidRPr="00375288">
        <w:rPr>
          <w:rFonts w:ascii="Arial" w:hAnsi="Arial" w:cs="Arial"/>
        </w:rPr>
        <w:t>he next step is a</w:t>
      </w:r>
      <w:r w:rsidR="00807CE0">
        <w:rPr>
          <w:rFonts w:ascii="Arial" w:hAnsi="Arial" w:cs="Arial"/>
        </w:rPr>
        <w:t xml:space="preserve"> virtual</w:t>
      </w:r>
      <w:r w:rsidRPr="00375288">
        <w:rPr>
          <w:rFonts w:ascii="Arial" w:hAnsi="Arial" w:cs="Arial"/>
        </w:rPr>
        <w:t xml:space="preserve"> interview</w:t>
      </w:r>
      <w:r w:rsidR="00505303">
        <w:rPr>
          <w:rFonts w:ascii="Arial" w:hAnsi="Arial" w:cs="Arial"/>
        </w:rPr>
        <w:t xml:space="preserve"> </w:t>
      </w:r>
      <w:r w:rsidR="00807CE0">
        <w:rPr>
          <w:rFonts w:ascii="Arial" w:hAnsi="Arial" w:cs="Arial"/>
        </w:rPr>
        <w:t xml:space="preserve">via Teams or Zoom, </w:t>
      </w:r>
      <w:r w:rsidR="00505303">
        <w:rPr>
          <w:rFonts w:ascii="Arial" w:hAnsi="Arial" w:cs="Arial"/>
        </w:rPr>
        <w:t xml:space="preserve">followed </w:t>
      </w:r>
      <w:r w:rsidRPr="00375288">
        <w:rPr>
          <w:rFonts w:ascii="Arial" w:hAnsi="Arial" w:cs="Arial"/>
        </w:rPr>
        <w:t>by taking up your references</w:t>
      </w:r>
      <w:r w:rsidR="001434A4" w:rsidRPr="00375288">
        <w:rPr>
          <w:rFonts w:ascii="Arial" w:hAnsi="Arial" w:cs="Arial"/>
        </w:rPr>
        <w:t xml:space="preserve"> (if you are successful at this stage)</w:t>
      </w:r>
      <w:r w:rsidR="00AD5FA0">
        <w:rPr>
          <w:rFonts w:ascii="Arial" w:hAnsi="Arial" w:cs="Arial"/>
        </w:rPr>
        <w:t>.</w:t>
      </w:r>
      <w:r w:rsidR="001434A4" w:rsidRPr="00375288">
        <w:rPr>
          <w:rFonts w:ascii="Arial" w:hAnsi="Arial" w:cs="Arial"/>
        </w:rPr>
        <w:t xml:space="preserve"> </w:t>
      </w:r>
    </w:p>
    <w:p w14:paraId="17F876EE" w14:textId="77777777" w:rsidR="00DB17FD" w:rsidRPr="00375288" w:rsidRDefault="00DB17FD" w:rsidP="00E82B8F">
      <w:pPr>
        <w:pStyle w:val="ListParagraph"/>
        <w:rPr>
          <w:rFonts w:ascii="Arial" w:hAnsi="Arial" w:cs="Arial"/>
        </w:rPr>
      </w:pPr>
    </w:p>
    <w:p w14:paraId="73B9AD2C" w14:textId="2F203B79" w:rsidR="00455537" w:rsidRPr="00455537" w:rsidRDefault="00505303" w:rsidP="00455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Initial training will </w:t>
      </w:r>
      <w:r w:rsidR="00455537">
        <w:rPr>
          <w:rFonts w:ascii="Arial" w:hAnsi="Arial" w:cs="Arial"/>
        </w:rPr>
        <w:t>be provided</w:t>
      </w:r>
      <w:r w:rsidR="004B44B4">
        <w:rPr>
          <w:rFonts w:ascii="Arial" w:hAnsi="Arial" w:cs="Arial"/>
        </w:rPr>
        <w:t>, usually held in person,</w:t>
      </w:r>
      <w:r w:rsidR="00455537">
        <w:rPr>
          <w:rFonts w:ascii="Arial" w:hAnsi="Arial" w:cs="Arial"/>
        </w:rPr>
        <w:t xml:space="preserve"> and will </w:t>
      </w:r>
      <w:r w:rsidR="004A7DBE">
        <w:rPr>
          <w:rFonts w:ascii="Arial" w:hAnsi="Arial" w:cs="Arial"/>
        </w:rPr>
        <w:t xml:space="preserve">include </w:t>
      </w:r>
      <w:r w:rsidR="00455537">
        <w:rPr>
          <w:rFonts w:ascii="Arial" w:hAnsi="Arial" w:cs="Arial"/>
        </w:rPr>
        <w:t>an introduction to</w:t>
      </w:r>
      <w:r w:rsidR="004A7DBE">
        <w:rPr>
          <w:rFonts w:ascii="Arial" w:hAnsi="Arial" w:cs="Arial"/>
        </w:rPr>
        <w:t xml:space="preserve"> the</w:t>
      </w:r>
      <w:r w:rsidR="00455537">
        <w:rPr>
          <w:rFonts w:ascii="Arial" w:hAnsi="Arial" w:cs="Arial"/>
        </w:rPr>
        <w:t xml:space="preserve"> Financial Support</w:t>
      </w:r>
      <w:r w:rsidR="004A7DBE">
        <w:rPr>
          <w:rFonts w:ascii="Arial" w:hAnsi="Arial" w:cs="Arial"/>
        </w:rPr>
        <w:t xml:space="preserve"> service</w:t>
      </w:r>
      <w:r w:rsidR="004B44B4">
        <w:rPr>
          <w:rFonts w:ascii="Arial" w:hAnsi="Arial" w:cs="Arial"/>
        </w:rPr>
        <w:t xml:space="preserve"> </w:t>
      </w:r>
      <w:r w:rsidR="00455537">
        <w:rPr>
          <w:rFonts w:ascii="Arial" w:hAnsi="Arial" w:cs="Arial"/>
        </w:rPr>
        <w:t>and</w:t>
      </w:r>
      <w:r w:rsidRPr="00455537">
        <w:rPr>
          <w:rFonts w:ascii="Arial" w:hAnsi="Arial" w:cs="Arial"/>
        </w:rPr>
        <w:t xml:space="preserve"> online </w:t>
      </w:r>
      <w:r w:rsidR="00455537" w:rsidRPr="00455537">
        <w:rPr>
          <w:rFonts w:ascii="Arial" w:hAnsi="Arial" w:cs="Arial"/>
        </w:rPr>
        <w:t>training</w:t>
      </w:r>
      <w:r w:rsidRPr="00455537">
        <w:rPr>
          <w:rFonts w:ascii="Arial" w:hAnsi="Arial" w:cs="Arial"/>
        </w:rPr>
        <w:t>.</w:t>
      </w:r>
    </w:p>
    <w:p w14:paraId="35356D5E" w14:textId="77777777" w:rsidR="00455537" w:rsidRPr="00455537" w:rsidRDefault="00455537" w:rsidP="00455537">
      <w:pPr>
        <w:pStyle w:val="ListParagraph"/>
        <w:rPr>
          <w:rFonts w:ascii="Arial" w:hAnsi="Arial" w:cs="Arial"/>
        </w:rPr>
      </w:pPr>
    </w:p>
    <w:p w14:paraId="38721092" w14:textId="27EE1573" w:rsidR="006F07D4" w:rsidRPr="00375288" w:rsidRDefault="00DB17FD" w:rsidP="006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 xml:space="preserve">Attendance at training is required for ongoing volunteering with </w:t>
      </w:r>
      <w:r w:rsidR="00AD5FA0">
        <w:rPr>
          <w:rFonts w:ascii="Arial" w:hAnsi="Arial" w:cs="Arial"/>
        </w:rPr>
        <w:t>Vetlife</w:t>
      </w:r>
      <w:r w:rsidRPr="00375288">
        <w:rPr>
          <w:rFonts w:ascii="Arial" w:hAnsi="Arial" w:cs="Arial"/>
        </w:rPr>
        <w:t>. We hold ongoing training for all volunteers at least once annually, and you need to attend this at least once every two years to continue as a volunteer.</w:t>
      </w:r>
    </w:p>
    <w:p w14:paraId="0AF28F61" w14:textId="77777777" w:rsidR="006F07D4" w:rsidRPr="00375288" w:rsidRDefault="006F07D4" w:rsidP="006F07D4">
      <w:pPr>
        <w:pStyle w:val="ListParagraph"/>
        <w:rPr>
          <w:rFonts w:ascii="Arial" w:hAnsi="Arial" w:cs="Arial"/>
        </w:rPr>
      </w:pPr>
    </w:p>
    <w:p w14:paraId="6843D233" w14:textId="493D5B52" w:rsidR="00DB17FD" w:rsidRPr="00375288" w:rsidRDefault="00907589" w:rsidP="006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>W</w:t>
      </w:r>
      <w:r w:rsidR="00AD5FA0">
        <w:rPr>
          <w:rFonts w:ascii="Arial" w:hAnsi="Arial" w:cs="Arial"/>
        </w:rPr>
        <w:t xml:space="preserve">e never know when new applications will be made, or whereabouts in the country a new </w:t>
      </w:r>
      <w:r w:rsidR="004A7DBE">
        <w:rPr>
          <w:rFonts w:ascii="Arial" w:hAnsi="Arial" w:cs="Arial"/>
        </w:rPr>
        <w:t>b</w:t>
      </w:r>
      <w:r w:rsidR="00AD5FA0">
        <w:rPr>
          <w:rFonts w:ascii="Arial" w:hAnsi="Arial" w:cs="Arial"/>
        </w:rPr>
        <w:t xml:space="preserve">eneficiary will be located. </w:t>
      </w:r>
      <w:r w:rsidRPr="00375288">
        <w:rPr>
          <w:rFonts w:ascii="Arial" w:hAnsi="Arial" w:cs="Arial"/>
        </w:rPr>
        <w:t>This</w:t>
      </w:r>
      <w:r w:rsidR="004832DA" w:rsidRPr="00375288">
        <w:rPr>
          <w:rFonts w:ascii="Arial" w:hAnsi="Arial" w:cs="Arial"/>
        </w:rPr>
        <w:t xml:space="preserve"> means </w:t>
      </w:r>
      <w:r w:rsidR="006F07D4" w:rsidRPr="00375288">
        <w:rPr>
          <w:rFonts w:ascii="Arial" w:hAnsi="Arial" w:cs="Arial"/>
        </w:rPr>
        <w:t xml:space="preserve">that </w:t>
      </w:r>
      <w:r w:rsidR="004832DA" w:rsidRPr="00375288">
        <w:rPr>
          <w:rFonts w:ascii="Arial" w:hAnsi="Arial" w:cs="Arial"/>
        </w:rPr>
        <w:t>there c</w:t>
      </w:r>
      <w:r w:rsidR="00676A41" w:rsidRPr="00375288">
        <w:rPr>
          <w:rFonts w:ascii="Arial" w:hAnsi="Arial" w:cs="Arial"/>
        </w:rPr>
        <w:t>an</w:t>
      </w:r>
      <w:r w:rsidR="004832DA" w:rsidRPr="00375288">
        <w:rPr>
          <w:rFonts w:ascii="Arial" w:hAnsi="Arial" w:cs="Arial"/>
        </w:rPr>
        <w:t xml:space="preserve"> </w:t>
      </w:r>
      <w:r w:rsidR="006F07D4" w:rsidRPr="00375288">
        <w:rPr>
          <w:rFonts w:ascii="Arial" w:hAnsi="Arial" w:cs="Arial"/>
        </w:rPr>
        <w:t>be</w:t>
      </w:r>
      <w:r w:rsidR="00AD5FA0">
        <w:rPr>
          <w:rFonts w:ascii="Arial" w:hAnsi="Arial" w:cs="Arial"/>
        </w:rPr>
        <w:t xml:space="preserve"> a delay </w:t>
      </w:r>
      <w:r w:rsidR="004832DA" w:rsidRPr="00375288">
        <w:rPr>
          <w:rFonts w:ascii="Arial" w:hAnsi="Arial" w:cs="Arial"/>
        </w:rPr>
        <w:t xml:space="preserve">between application and </w:t>
      </w:r>
      <w:r w:rsidR="00AD5FA0">
        <w:rPr>
          <w:rFonts w:ascii="Arial" w:hAnsi="Arial" w:cs="Arial"/>
        </w:rPr>
        <w:t xml:space="preserve">being assigned a </w:t>
      </w:r>
      <w:r w:rsidR="004A7DBE">
        <w:rPr>
          <w:rFonts w:ascii="Arial" w:hAnsi="Arial" w:cs="Arial"/>
        </w:rPr>
        <w:t>b</w:t>
      </w:r>
      <w:r w:rsidR="00AD5FA0">
        <w:rPr>
          <w:rFonts w:ascii="Arial" w:hAnsi="Arial" w:cs="Arial"/>
        </w:rPr>
        <w:t>eneficiary.</w:t>
      </w:r>
    </w:p>
    <w:p w14:paraId="1A42878C" w14:textId="77777777" w:rsidR="00DB17FD" w:rsidRPr="00375288" w:rsidRDefault="00DB17FD" w:rsidP="00DB17FD">
      <w:pPr>
        <w:rPr>
          <w:rFonts w:ascii="Arial" w:hAnsi="Arial" w:cs="Arial"/>
        </w:rPr>
      </w:pPr>
    </w:p>
    <w:p w14:paraId="3CACA8A5" w14:textId="63680101" w:rsidR="009C79C4" w:rsidRPr="00375288" w:rsidRDefault="00CC27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288">
        <w:rPr>
          <w:rFonts w:ascii="Arial" w:hAnsi="Arial" w:cs="Arial"/>
        </w:rPr>
        <w:t>We require contact details for two referees who can give you a character reference.  References will be taken up only if you are successful at the phone interview and th</w:t>
      </w:r>
      <w:r w:rsidR="00E07B39" w:rsidRPr="00375288">
        <w:rPr>
          <w:rFonts w:ascii="Arial" w:hAnsi="Arial" w:cs="Arial"/>
        </w:rPr>
        <w:t xml:space="preserve">en commit to initial training. </w:t>
      </w:r>
    </w:p>
    <w:p w14:paraId="1C0C57AB" w14:textId="77777777" w:rsidR="00C3615F" w:rsidRPr="00375288" w:rsidRDefault="00C3615F">
      <w:pPr>
        <w:pStyle w:val="ListParagraph"/>
        <w:rPr>
          <w:rFonts w:ascii="Arial" w:hAnsi="Arial" w:cs="Arial"/>
        </w:rPr>
      </w:pPr>
    </w:p>
    <w:p w14:paraId="4491D104" w14:textId="5425D659" w:rsidR="00914311" w:rsidRPr="00375288" w:rsidRDefault="009C79C4" w:rsidP="006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1A48">
        <w:rPr>
          <w:rFonts w:ascii="Arial" w:hAnsi="Arial" w:cs="Arial"/>
        </w:rPr>
        <w:t xml:space="preserve">A common question we are asked is whether people who have experienced ill health themselves can apply. </w:t>
      </w:r>
      <w:r w:rsidR="000C611B" w:rsidRPr="00771A48">
        <w:rPr>
          <w:rFonts w:ascii="Arial" w:hAnsi="Arial" w:cs="Arial"/>
        </w:rPr>
        <w:t xml:space="preserve">People with </w:t>
      </w:r>
      <w:r w:rsidRPr="00771A48">
        <w:rPr>
          <w:rFonts w:ascii="Arial" w:hAnsi="Arial" w:cs="Arial"/>
        </w:rPr>
        <w:t>lived experience</w:t>
      </w:r>
      <w:r w:rsidR="000C611B" w:rsidRPr="00771A48">
        <w:rPr>
          <w:rFonts w:ascii="Arial" w:hAnsi="Arial" w:cs="Arial"/>
        </w:rPr>
        <w:t xml:space="preserve"> are very welcome to apply. </w:t>
      </w:r>
    </w:p>
    <w:sectPr w:rsidR="00914311" w:rsidRPr="00375288" w:rsidSect="00C53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49AC" w14:textId="77777777" w:rsidR="007C7293" w:rsidRDefault="007C7293" w:rsidP="00C47ABF">
      <w:r>
        <w:separator/>
      </w:r>
    </w:p>
  </w:endnote>
  <w:endnote w:type="continuationSeparator" w:id="0">
    <w:p w14:paraId="73B4CFCA" w14:textId="77777777" w:rsidR="007C7293" w:rsidRDefault="007C7293" w:rsidP="00C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3C6D" w14:textId="77777777" w:rsidR="00807CE0" w:rsidRDefault="00807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26FC" w14:textId="77777777" w:rsidR="00505303" w:rsidRDefault="00505303" w:rsidP="00505303">
    <w:pPr>
      <w:rPr>
        <w:noProof/>
        <w:color w:val="00675C"/>
        <w:sz w:val="16"/>
        <w:szCs w:val="16"/>
        <w:lang w:eastAsia="en-GB"/>
      </w:rPr>
    </w:pPr>
  </w:p>
  <w:p w14:paraId="3C8A26D5" w14:textId="1002785A" w:rsidR="00C47ABF" w:rsidRDefault="00505303" w:rsidP="00505303">
    <w:pPr>
      <w:rPr>
        <w:noProof/>
        <w:color w:val="00675C"/>
        <w:sz w:val="16"/>
        <w:szCs w:val="16"/>
        <w:lang w:eastAsia="en-GB"/>
      </w:rPr>
    </w:pPr>
    <w:r>
      <w:rPr>
        <w:noProof/>
        <w:color w:val="00675C"/>
        <w:sz w:val="16"/>
        <w:szCs w:val="16"/>
        <w:lang w:eastAsia="en-GB"/>
      </w:rPr>
      <w:t>Vetlife is a Charitable Company Limited by Guarantee, Company No. 153010 at 7 Mansfield Street, London W1G 9NQ, Charity Registration No. 224776</w:t>
    </w:r>
  </w:p>
  <w:p w14:paraId="3E18E6B9" w14:textId="77777777" w:rsidR="00505303" w:rsidRPr="00505303" w:rsidRDefault="00505303" w:rsidP="00505303">
    <w:pPr>
      <w:rPr>
        <w:noProof/>
        <w:color w:val="00675C"/>
        <w:sz w:val="16"/>
        <w:szCs w:val="16"/>
        <w:lang w:eastAsia="en-GB"/>
      </w:rPr>
    </w:pPr>
  </w:p>
  <w:p w14:paraId="734837E6" w14:textId="0C4E4D8B" w:rsidR="00C47ABF" w:rsidRDefault="00505303">
    <w:pPr>
      <w:pStyle w:val="Footer"/>
    </w:pPr>
    <w:r>
      <w:rPr>
        <w:sz w:val="18"/>
      </w:rPr>
      <w:tab/>
    </w:r>
    <w:r>
      <w:rPr>
        <w:sz w:val="18"/>
      </w:rPr>
      <w:tab/>
    </w:r>
    <w:r w:rsidR="00807CE0">
      <w:rPr>
        <w:sz w:val="18"/>
      </w:rPr>
      <w:t>May</w:t>
    </w:r>
    <w:r>
      <w:rPr>
        <w:sz w:val="18"/>
      </w:rPr>
      <w:t xml:space="preserve"> 202</w:t>
    </w:r>
    <w:r w:rsidR="00807CE0">
      <w:rPr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81" w14:textId="77777777" w:rsidR="00807CE0" w:rsidRDefault="00807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11FA" w14:textId="77777777" w:rsidR="007C7293" w:rsidRDefault="007C7293" w:rsidP="00C47ABF">
      <w:r>
        <w:separator/>
      </w:r>
    </w:p>
  </w:footnote>
  <w:footnote w:type="continuationSeparator" w:id="0">
    <w:p w14:paraId="07842B8E" w14:textId="77777777" w:rsidR="007C7293" w:rsidRDefault="007C7293" w:rsidP="00C4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2619" w14:textId="77777777" w:rsidR="00807CE0" w:rsidRDefault="00807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95D4" w14:textId="283FAD84" w:rsidR="00C47ABF" w:rsidRDefault="00C47ABF" w:rsidP="00C47ABF">
    <w:pPr>
      <w:pStyle w:val="Header"/>
      <w:pBdr>
        <w:bottom w:val="single" w:sz="4" w:space="1" w:color="auto"/>
      </w:pBdr>
    </w:pPr>
    <w:r>
      <w:rPr>
        <w:rFonts w:ascii="Trebuchet MS" w:hAnsi="Trebuchet MS"/>
        <w:b/>
        <w:i/>
        <w:noProof/>
        <w:sz w:val="36"/>
        <w:szCs w:val="36"/>
        <w:lang w:val="en-US" w:eastAsia="en-US"/>
      </w:rPr>
      <w:drawing>
        <wp:inline distT="0" distB="0" distL="0" distR="0" wp14:anchorId="375D35B1" wp14:editId="5FBB1C75">
          <wp:extent cx="1095375" cy="333375"/>
          <wp:effectExtent l="0" t="0" r="9525" b="9525"/>
          <wp:docPr id="3" name="Picture 3" descr="vetlife_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tlife_fina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787BC" w14:textId="77777777" w:rsidR="00C47ABF" w:rsidRDefault="00C47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81EB" w14:textId="77777777" w:rsidR="00807CE0" w:rsidRDefault="00807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0CC"/>
    <w:multiLevelType w:val="hybridMultilevel"/>
    <w:tmpl w:val="35D2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908"/>
    <w:multiLevelType w:val="hybridMultilevel"/>
    <w:tmpl w:val="B6E2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766CC"/>
    <w:multiLevelType w:val="hybridMultilevel"/>
    <w:tmpl w:val="0AAC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82719">
    <w:abstractNumId w:val="2"/>
  </w:num>
  <w:num w:numId="2" w16cid:durableId="2066754144">
    <w:abstractNumId w:val="0"/>
  </w:num>
  <w:num w:numId="3" w16cid:durableId="17164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11"/>
    <w:rsid w:val="000230D5"/>
    <w:rsid w:val="000C611B"/>
    <w:rsid w:val="001434A4"/>
    <w:rsid w:val="00151857"/>
    <w:rsid w:val="002874FF"/>
    <w:rsid w:val="00365385"/>
    <w:rsid w:val="00375288"/>
    <w:rsid w:val="00394717"/>
    <w:rsid w:val="003F5B1D"/>
    <w:rsid w:val="00455537"/>
    <w:rsid w:val="004832DA"/>
    <w:rsid w:val="004A7DBE"/>
    <w:rsid w:val="004B44B4"/>
    <w:rsid w:val="00505303"/>
    <w:rsid w:val="00607396"/>
    <w:rsid w:val="00653FF7"/>
    <w:rsid w:val="00676A41"/>
    <w:rsid w:val="006F07D4"/>
    <w:rsid w:val="00771A48"/>
    <w:rsid w:val="007C1464"/>
    <w:rsid w:val="007C22AE"/>
    <w:rsid w:val="007C7293"/>
    <w:rsid w:val="00807CE0"/>
    <w:rsid w:val="008B5423"/>
    <w:rsid w:val="00907589"/>
    <w:rsid w:val="00914311"/>
    <w:rsid w:val="009B6C33"/>
    <w:rsid w:val="009C4175"/>
    <w:rsid w:val="009C79C4"/>
    <w:rsid w:val="00AD5FA0"/>
    <w:rsid w:val="00B6748D"/>
    <w:rsid w:val="00BC2336"/>
    <w:rsid w:val="00C3615F"/>
    <w:rsid w:val="00C47ABF"/>
    <w:rsid w:val="00C534BB"/>
    <w:rsid w:val="00CC272A"/>
    <w:rsid w:val="00D028D6"/>
    <w:rsid w:val="00D35282"/>
    <w:rsid w:val="00D679F8"/>
    <w:rsid w:val="00DB17FD"/>
    <w:rsid w:val="00E07B39"/>
    <w:rsid w:val="00E82B8F"/>
    <w:rsid w:val="00E9058A"/>
    <w:rsid w:val="00F47C5A"/>
    <w:rsid w:val="00F6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30BE3"/>
  <w15:docId w15:val="{76F1FBDB-40B8-47C6-9830-7EAC702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4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BF"/>
  </w:style>
  <w:style w:type="paragraph" w:styleId="Footer">
    <w:name w:val="footer"/>
    <w:basedOn w:val="Normal"/>
    <w:link w:val="FooterChar"/>
    <w:unhideWhenUsed/>
    <w:rsid w:val="00C4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ABF"/>
  </w:style>
  <w:style w:type="paragraph" w:styleId="Revision">
    <w:name w:val="Revision"/>
    <w:hidden/>
    <w:uiPriority w:val="99"/>
    <w:semiHidden/>
    <w:rsid w:val="0080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 Consulting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Dyer</dc:creator>
  <cp:lastModifiedBy>Joanne Driver (Vetlife)</cp:lastModifiedBy>
  <cp:revision>2</cp:revision>
  <dcterms:created xsi:type="dcterms:W3CDTF">2023-06-09T07:08:00Z</dcterms:created>
  <dcterms:modified xsi:type="dcterms:W3CDTF">2023-06-09T07:08:00Z</dcterms:modified>
</cp:coreProperties>
</file>