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68874" w14:textId="77777777" w:rsidR="00F1646F" w:rsidRPr="00F1646F" w:rsidRDefault="00185577" w:rsidP="00F1646F">
      <w:pPr>
        <w:spacing w:after="0" w:line="240" w:lineRule="auto"/>
        <w:rPr>
          <w:rFonts w:ascii="Calibri" w:eastAsia="Times New Roman" w:hAnsi="Calibri" w:cs="Times New Roman"/>
          <w:b/>
          <w:color w:val="00675C"/>
          <w:sz w:val="36"/>
          <w:szCs w:val="36"/>
          <w:lang w:eastAsia="en-US" w:bidi="en-US"/>
        </w:rPr>
      </w:pPr>
      <w:r>
        <w:rPr>
          <w:rFonts w:ascii="Calibri" w:eastAsia="Times New Roman" w:hAnsi="Calibri" w:cs="Times New Roman"/>
          <w:b/>
          <w:color w:val="00675C"/>
          <w:sz w:val="36"/>
          <w:szCs w:val="36"/>
          <w:lang w:eastAsia="en-US" w:bidi="en-US"/>
        </w:rPr>
        <w:t>A Code of Conduct for managing potential Conflicts of I</w:t>
      </w:r>
      <w:r w:rsidR="00F1646F" w:rsidRPr="00F1646F">
        <w:rPr>
          <w:rFonts w:ascii="Calibri" w:eastAsia="Times New Roman" w:hAnsi="Calibri" w:cs="Times New Roman"/>
          <w:b/>
          <w:color w:val="00675C"/>
          <w:sz w:val="36"/>
          <w:szCs w:val="36"/>
          <w:lang w:eastAsia="en-US" w:bidi="en-US"/>
        </w:rPr>
        <w:t>nterest</w:t>
      </w:r>
    </w:p>
    <w:p w14:paraId="3A2DB716" w14:textId="77777777" w:rsidR="00F1646F" w:rsidRPr="00F1646F" w:rsidRDefault="00F1646F" w:rsidP="00F1646F">
      <w:pPr>
        <w:spacing w:after="0" w:line="240" w:lineRule="auto"/>
        <w:rPr>
          <w:rFonts w:ascii="Arial" w:eastAsia="Times New Roman" w:hAnsi="Arial" w:cs="Arial"/>
          <w:sz w:val="12"/>
          <w:szCs w:val="12"/>
          <w:lang w:eastAsia="en-US" w:bidi="en-US"/>
        </w:rPr>
      </w:pPr>
    </w:p>
    <w:p w14:paraId="06D5A508" w14:textId="77777777" w:rsidR="00F1646F" w:rsidRPr="00F1646F" w:rsidRDefault="00F1646F" w:rsidP="00F1646F">
      <w:pPr>
        <w:spacing w:after="0" w:line="300" w:lineRule="exact"/>
        <w:rPr>
          <w:rFonts w:ascii="Calibri" w:eastAsia="Times New Roman" w:hAnsi="Calibri" w:cs="Calibri"/>
          <w:b/>
          <w:color w:val="00675C"/>
          <w:lang w:eastAsia="en-US" w:bidi="en-US"/>
        </w:rPr>
      </w:pPr>
      <w:r w:rsidRPr="00F1646F">
        <w:rPr>
          <w:rFonts w:ascii="Calibri" w:eastAsia="Times New Roman" w:hAnsi="Calibri" w:cs="Calibri"/>
          <w:b/>
          <w:color w:val="00675C"/>
          <w:lang w:eastAsia="en-US" w:bidi="en-US"/>
        </w:rPr>
        <w:t xml:space="preserve">Role of </w:t>
      </w:r>
      <w:r w:rsidRPr="00DD5C03">
        <w:rPr>
          <w:rFonts w:ascii="Calibri" w:eastAsia="Times New Roman" w:hAnsi="Calibri" w:cs="Calibri"/>
          <w:b/>
          <w:color w:val="00675C"/>
          <w:lang w:eastAsia="en-US" w:bidi="en-US"/>
        </w:rPr>
        <w:t>Vetlife</w:t>
      </w:r>
    </w:p>
    <w:p w14:paraId="4D28D5CF" w14:textId="77777777" w:rsidR="00F1646F" w:rsidRPr="00F1646F" w:rsidRDefault="00F1646F" w:rsidP="0032745F">
      <w:pPr>
        <w:spacing w:line="300" w:lineRule="exact"/>
        <w:rPr>
          <w:rFonts w:ascii="Calibri" w:eastAsia="Times New Roman" w:hAnsi="Calibri" w:cs="Calibri"/>
          <w:lang w:eastAsia="en-US" w:bidi="en-US"/>
        </w:rPr>
      </w:pPr>
      <w:r>
        <w:rPr>
          <w:rFonts w:ascii="Calibri" w:eastAsia="Times New Roman" w:hAnsi="Calibri" w:cs="Calibri"/>
          <w:lang w:eastAsia="en-US" w:bidi="en-US"/>
        </w:rPr>
        <w:t xml:space="preserve">Vetlife </w:t>
      </w:r>
      <w:r w:rsidR="00185577">
        <w:rPr>
          <w:rFonts w:ascii="Calibri" w:eastAsia="Times New Roman" w:hAnsi="Calibri" w:cs="Calibri"/>
          <w:lang w:eastAsia="en-US" w:bidi="en-US"/>
        </w:rPr>
        <w:t xml:space="preserve">(the Charity) </w:t>
      </w:r>
      <w:r w:rsidRPr="00F1646F">
        <w:rPr>
          <w:rFonts w:ascii="Calibri" w:eastAsia="Times New Roman" w:hAnsi="Calibri" w:cs="Calibri"/>
          <w:lang w:eastAsia="en-US" w:bidi="en-US"/>
        </w:rPr>
        <w:t>is an independent</w:t>
      </w:r>
      <w:r w:rsidR="00185577">
        <w:rPr>
          <w:rFonts w:ascii="Calibri" w:eastAsia="Times New Roman" w:hAnsi="Calibri" w:cs="Calibri"/>
          <w:lang w:eastAsia="en-US" w:bidi="en-US"/>
        </w:rPr>
        <w:t xml:space="preserve"> charity and </w:t>
      </w:r>
      <w:r w:rsidRPr="00F1646F">
        <w:rPr>
          <w:rFonts w:ascii="Calibri" w:eastAsia="Times New Roman" w:hAnsi="Calibri" w:cs="Calibri"/>
          <w:lang w:eastAsia="en-US" w:bidi="en-US"/>
        </w:rPr>
        <w:t xml:space="preserve">legal entity </w:t>
      </w:r>
      <w:r w:rsidR="00185577">
        <w:rPr>
          <w:rFonts w:ascii="Calibri" w:eastAsia="Times New Roman" w:hAnsi="Calibri" w:cs="Calibri"/>
          <w:lang w:eastAsia="en-US" w:bidi="en-US"/>
        </w:rPr>
        <w:t>providing support for the UK veterinary community. T</w:t>
      </w:r>
      <w:r w:rsidRPr="00F1646F">
        <w:rPr>
          <w:rFonts w:ascii="Calibri" w:eastAsia="Times New Roman" w:hAnsi="Calibri" w:cs="Calibri"/>
          <w:lang w:eastAsia="en-US" w:bidi="en-US"/>
        </w:rPr>
        <w:t>he responsibilities of its Trustees are set out in its Articles of Association</w:t>
      </w:r>
      <w:r>
        <w:rPr>
          <w:rFonts w:ascii="Calibri" w:eastAsia="Times New Roman" w:hAnsi="Calibri" w:cs="Calibri"/>
          <w:lang w:eastAsia="en-US" w:bidi="en-US"/>
        </w:rPr>
        <w:t xml:space="preserve"> (2022)</w:t>
      </w:r>
      <w:r w:rsidRPr="00F1646F">
        <w:rPr>
          <w:rFonts w:ascii="Calibri" w:eastAsia="Times New Roman" w:hAnsi="Calibri" w:cs="Calibri"/>
          <w:lang w:eastAsia="en-US" w:bidi="en-US"/>
        </w:rPr>
        <w:t xml:space="preserve">. </w:t>
      </w:r>
      <w:r w:rsidR="00185577">
        <w:rPr>
          <w:rFonts w:ascii="Calibri" w:eastAsia="Times New Roman" w:hAnsi="Calibri" w:cs="Calibri"/>
          <w:lang w:eastAsia="en-US" w:bidi="en-US"/>
        </w:rPr>
        <w:t xml:space="preserve">This Code of Conduct (the Code) provides guidance on the management of potential Conflicts of Interest in the exercise of the decisions and actions of the Trustees and Staff of the Charity. </w:t>
      </w:r>
    </w:p>
    <w:p w14:paraId="329F3EFE" w14:textId="77777777" w:rsidR="00D36427" w:rsidRPr="00F1646F" w:rsidRDefault="00D36427" w:rsidP="00D36427">
      <w:pPr>
        <w:spacing w:after="0" w:line="300" w:lineRule="exact"/>
        <w:rPr>
          <w:rFonts w:ascii="Calibri" w:eastAsia="Times New Roman" w:hAnsi="Calibri" w:cs="Calibri"/>
          <w:b/>
          <w:color w:val="00675C"/>
          <w:lang w:eastAsia="en-US" w:bidi="en-US"/>
        </w:rPr>
      </w:pPr>
      <w:r>
        <w:rPr>
          <w:rFonts w:ascii="Calibri" w:eastAsia="Times New Roman" w:hAnsi="Calibri" w:cs="Calibri"/>
          <w:b/>
          <w:color w:val="00675C"/>
          <w:lang w:eastAsia="en-US" w:bidi="en-US"/>
        </w:rPr>
        <w:t>V</w:t>
      </w:r>
      <w:r w:rsidRPr="00F1646F">
        <w:rPr>
          <w:rFonts w:ascii="Calibri" w:eastAsia="Times New Roman" w:hAnsi="Calibri" w:cs="Calibri"/>
          <w:b/>
          <w:color w:val="00675C"/>
          <w:lang w:eastAsia="en-US" w:bidi="en-US"/>
        </w:rPr>
        <w:t xml:space="preserve">eterinary </w:t>
      </w:r>
      <w:r>
        <w:rPr>
          <w:rFonts w:ascii="Calibri" w:eastAsia="Times New Roman" w:hAnsi="Calibri" w:cs="Calibri"/>
          <w:b/>
          <w:color w:val="00675C"/>
          <w:lang w:eastAsia="en-US" w:bidi="en-US"/>
        </w:rPr>
        <w:t>P</w:t>
      </w:r>
      <w:r w:rsidRPr="00F1646F">
        <w:rPr>
          <w:rFonts w:ascii="Calibri" w:eastAsia="Times New Roman" w:hAnsi="Calibri" w:cs="Calibri"/>
          <w:b/>
          <w:color w:val="00675C"/>
          <w:lang w:eastAsia="en-US" w:bidi="en-US"/>
        </w:rPr>
        <w:t>rofession</w:t>
      </w:r>
      <w:r>
        <w:rPr>
          <w:rFonts w:ascii="Calibri" w:eastAsia="Times New Roman" w:hAnsi="Calibri" w:cs="Calibri"/>
          <w:b/>
          <w:color w:val="00675C"/>
          <w:lang w:eastAsia="en-US" w:bidi="en-US"/>
        </w:rPr>
        <w:t>als</w:t>
      </w:r>
    </w:p>
    <w:p w14:paraId="2240531E" w14:textId="77777777" w:rsidR="00D36427" w:rsidRDefault="00185577" w:rsidP="0032745F">
      <w:pPr>
        <w:spacing w:line="300" w:lineRule="exact"/>
        <w:rPr>
          <w:rFonts w:ascii="Calibri" w:eastAsia="Times New Roman" w:hAnsi="Calibri" w:cs="Calibri"/>
          <w:lang w:eastAsia="en-US" w:bidi="en-US"/>
        </w:rPr>
      </w:pPr>
      <w:r>
        <w:rPr>
          <w:rFonts w:ascii="Calibri" w:eastAsia="Times New Roman" w:hAnsi="Calibri" w:cs="Calibri"/>
          <w:lang w:eastAsia="en-US" w:bidi="en-US"/>
        </w:rPr>
        <w:t>In the</w:t>
      </w:r>
      <w:r w:rsidR="00D36427">
        <w:rPr>
          <w:rFonts w:ascii="Calibri" w:eastAsia="Times New Roman" w:hAnsi="Calibri" w:cs="Calibri"/>
          <w:lang w:eastAsia="en-US" w:bidi="en-US"/>
        </w:rPr>
        <w:t xml:space="preserve"> relatively small veterinary community, in which Vetlife operates, </w:t>
      </w:r>
      <w:r w:rsidR="00D36427" w:rsidRPr="00F1646F">
        <w:rPr>
          <w:rFonts w:ascii="Calibri" w:eastAsia="Times New Roman" w:hAnsi="Calibri" w:cs="Calibri"/>
          <w:lang w:eastAsia="en-US" w:bidi="en-US"/>
        </w:rPr>
        <w:t xml:space="preserve">the potential for conflicts of interest is exacerbated.  </w:t>
      </w:r>
      <w:r w:rsidR="00D36427">
        <w:rPr>
          <w:rFonts w:ascii="Calibri" w:eastAsia="Times New Roman" w:hAnsi="Calibri" w:cs="Calibri"/>
          <w:lang w:eastAsia="en-US" w:bidi="en-US"/>
        </w:rPr>
        <w:t>I</w:t>
      </w:r>
      <w:r w:rsidR="00D36427" w:rsidRPr="00F1646F">
        <w:rPr>
          <w:rFonts w:ascii="Calibri" w:eastAsia="Times New Roman" w:hAnsi="Calibri" w:cs="Calibri"/>
          <w:lang w:eastAsia="en-US" w:bidi="en-US"/>
        </w:rPr>
        <w:t xml:space="preserve">t </w:t>
      </w:r>
      <w:r w:rsidR="00D36427">
        <w:rPr>
          <w:rFonts w:ascii="Calibri" w:eastAsia="Times New Roman" w:hAnsi="Calibri" w:cs="Calibri"/>
          <w:lang w:eastAsia="en-US" w:bidi="en-US"/>
        </w:rPr>
        <w:t>can</w:t>
      </w:r>
      <w:r w:rsidR="00D36427" w:rsidRPr="00F1646F">
        <w:rPr>
          <w:rFonts w:ascii="Calibri" w:eastAsia="Times New Roman" w:hAnsi="Calibri" w:cs="Calibri"/>
          <w:lang w:eastAsia="en-US" w:bidi="en-US"/>
        </w:rPr>
        <w:t xml:space="preserve"> </w:t>
      </w:r>
      <w:r w:rsidR="00D36427">
        <w:rPr>
          <w:rFonts w:ascii="Calibri" w:eastAsia="Times New Roman" w:hAnsi="Calibri" w:cs="Calibri"/>
          <w:lang w:eastAsia="en-US" w:bidi="en-US"/>
        </w:rPr>
        <w:t xml:space="preserve">therefore </w:t>
      </w:r>
      <w:r w:rsidR="00D36427" w:rsidRPr="00F1646F">
        <w:rPr>
          <w:rFonts w:ascii="Calibri" w:eastAsia="Times New Roman" w:hAnsi="Calibri" w:cs="Calibri"/>
          <w:lang w:eastAsia="en-US" w:bidi="en-US"/>
        </w:rPr>
        <w:t>be the case that those involved in decisions</w:t>
      </w:r>
      <w:r w:rsidR="00D36427">
        <w:rPr>
          <w:rFonts w:ascii="Calibri" w:eastAsia="Times New Roman" w:hAnsi="Calibri" w:cs="Calibri"/>
          <w:lang w:eastAsia="en-US" w:bidi="en-US"/>
        </w:rPr>
        <w:t xml:space="preserve"> </w:t>
      </w:r>
      <w:r>
        <w:rPr>
          <w:rFonts w:ascii="Calibri" w:eastAsia="Times New Roman" w:hAnsi="Calibri" w:cs="Calibri"/>
          <w:lang w:eastAsia="en-US" w:bidi="en-US"/>
        </w:rPr>
        <w:t>made on behalf of the C</w:t>
      </w:r>
      <w:r w:rsidR="00D36427">
        <w:rPr>
          <w:rFonts w:ascii="Calibri" w:eastAsia="Times New Roman" w:hAnsi="Calibri" w:cs="Calibri"/>
          <w:lang w:eastAsia="en-US" w:bidi="en-US"/>
        </w:rPr>
        <w:t>harity may</w:t>
      </w:r>
      <w:r w:rsidR="00D36427" w:rsidRPr="00F1646F">
        <w:rPr>
          <w:rFonts w:ascii="Calibri" w:eastAsia="Times New Roman" w:hAnsi="Calibri" w:cs="Calibri"/>
          <w:lang w:eastAsia="en-US" w:bidi="en-US"/>
        </w:rPr>
        <w:t xml:space="preserve"> know individuals involved, directly or indirectly.  In order to discharge its </w:t>
      </w:r>
      <w:proofErr w:type="gramStart"/>
      <w:r w:rsidR="00D36427" w:rsidRPr="00F1646F">
        <w:rPr>
          <w:rFonts w:ascii="Calibri" w:eastAsia="Times New Roman" w:hAnsi="Calibri" w:cs="Calibri"/>
          <w:lang w:eastAsia="en-US" w:bidi="en-US"/>
        </w:rPr>
        <w:t>responsibilities</w:t>
      </w:r>
      <w:proofErr w:type="gramEnd"/>
      <w:r w:rsidR="00D36427">
        <w:rPr>
          <w:rFonts w:ascii="Calibri" w:eastAsia="Times New Roman" w:hAnsi="Calibri" w:cs="Calibri"/>
          <w:lang w:eastAsia="en-US" w:bidi="en-US"/>
        </w:rPr>
        <w:t xml:space="preserve"> the Board of Trustees of</w:t>
      </w:r>
      <w:r w:rsidR="00D36427" w:rsidRPr="00F1646F">
        <w:rPr>
          <w:rFonts w:ascii="Calibri" w:eastAsia="Times New Roman" w:hAnsi="Calibri" w:cs="Calibri"/>
          <w:lang w:eastAsia="en-US" w:bidi="en-US"/>
        </w:rPr>
        <w:t xml:space="preserve"> </w:t>
      </w:r>
      <w:r w:rsidR="00D36427">
        <w:rPr>
          <w:rFonts w:ascii="Calibri" w:eastAsia="Times New Roman" w:hAnsi="Calibri" w:cs="Calibri"/>
          <w:lang w:eastAsia="en-US" w:bidi="en-US"/>
        </w:rPr>
        <w:t>Vetlife</w:t>
      </w:r>
      <w:r w:rsidR="00D36427" w:rsidRPr="00F1646F">
        <w:rPr>
          <w:rFonts w:ascii="Calibri" w:eastAsia="Times New Roman" w:hAnsi="Calibri" w:cs="Calibri"/>
          <w:lang w:eastAsia="en-US" w:bidi="en-US"/>
        </w:rPr>
        <w:t xml:space="preserve"> </w:t>
      </w:r>
      <w:r w:rsidR="00D36427">
        <w:rPr>
          <w:rFonts w:ascii="Calibri" w:eastAsia="Times New Roman" w:hAnsi="Calibri" w:cs="Calibri"/>
          <w:lang w:eastAsia="en-US" w:bidi="en-US"/>
        </w:rPr>
        <w:t xml:space="preserve">and its employees </w:t>
      </w:r>
      <w:r w:rsidR="00D36427" w:rsidRPr="00F1646F">
        <w:rPr>
          <w:rFonts w:ascii="Calibri" w:eastAsia="Times New Roman" w:hAnsi="Calibri" w:cs="Calibri"/>
          <w:lang w:eastAsia="en-US" w:bidi="en-US"/>
        </w:rPr>
        <w:t>must take a pragmatic approach and take particular care in assessing the risks involve</w:t>
      </w:r>
      <w:r w:rsidR="00D36427">
        <w:rPr>
          <w:rFonts w:ascii="Calibri" w:eastAsia="Times New Roman" w:hAnsi="Calibri" w:cs="Calibri"/>
          <w:lang w:eastAsia="en-US" w:bidi="en-US"/>
        </w:rPr>
        <w:t xml:space="preserve">d in conflicting interests </w:t>
      </w:r>
      <w:r w:rsidR="00D36427" w:rsidRPr="00F1646F">
        <w:rPr>
          <w:rFonts w:ascii="Calibri" w:eastAsia="Times New Roman" w:hAnsi="Calibri" w:cs="Calibri"/>
          <w:lang w:eastAsia="en-US" w:bidi="en-US"/>
        </w:rPr>
        <w:t>and in mitigating them, wherever possible.  This Code is intended to assist in this by ensuring that all concerned are fully aware of any conflicts of interest and that those interests are managed appropriately and proportionately.</w:t>
      </w:r>
      <w:r w:rsidR="00D36427">
        <w:rPr>
          <w:rFonts w:ascii="Calibri" w:eastAsia="Times New Roman" w:hAnsi="Calibri" w:cs="Calibri"/>
          <w:lang w:eastAsia="en-US" w:bidi="en-US"/>
        </w:rPr>
        <w:t xml:space="preserve"> </w:t>
      </w:r>
    </w:p>
    <w:p w14:paraId="18C16C42" w14:textId="77777777" w:rsidR="00F1646F" w:rsidRPr="00F1646F" w:rsidRDefault="00D36427" w:rsidP="00F1646F">
      <w:pPr>
        <w:spacing w:after="0" w:line="300" w:lineRule="exact"/>
        <w:rPr>
          <w:rFonts w:ascii="Calibri" w:eastAsia="Times New Roman" w:hAnsi="Calibri" w:cs="Calibri"/>
          <w:b/>
          <w:color w:val="00675C"/>
          <w:lang w:eastAsia="en-US" w:bidi="en-US"/>
        </w:rPr>
      </w:pPr>
      <w:r>
        <w:rPr>
          <w:rFonts w:ascii="Calibri" w:eastAsia="Times New Roman" w:hAnsi="Calibri" w:cs="Calibri"/>
          <w:b/>
          <w:color w:val="00675C"/>
          <w:lang w:eastAsia="en-US" w:bidi="en-US"/>
        </w:rPr>
        <w:t>Management of Conflicts of I</w:t>
      </w:r>
      <w:r w:rsidR="00F1646F" w:rsidRPr="00F1646F">
        <w:rPr>
          <w:rFonts w:ascii="Calibri" w:eastAsia="Times New Roman" w:hAnsi="Calibri" w:cs="Calibri"/>
          <w:b/>
          <w:color w:val="00675C"/>
          <w:lang w:eastAsia="en-US" w:bidi="en-US"/>
        </w:rPr>
        <w:t xml:space="preserve">nterest </w:t>
      </w:r>
    </w:p>
    <w:p w14:paraId="4F62E8F5" w14:textId="2FF024F3" w:rsidR="00F239D2" w:rsidRPr="00F1646F" w:rsidRDefault="00F239D2" w:rsidP="0032745F">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There is a legal and public relations imperative to look after the reputation </w:t>
      </w:r>
      <w:r>
        <w:rPr>
          <w:rFonts w:ascii="Calibri" w:eastAsia="Times New Roman" w:hAnsi="Calibri" w:cs="Calibri"/>
          <w:lang w:eastAsia="en-US" w:bidi="en-US"/>
        </w:rPr>
        <w:t xml:space="preserve">both </w:t>
      </w:r>
      <w:r w:rsidRPr="00F1646F">
        <w:rPr>
          <w:rFonts w:ascii="Calibri" w:eastAsia="Times New Roman" w:hAnsi="Calibri" w:cs="Calibri"/>
          <w:lang w:eastAsia="en-US" w:bidi="en-US"/>
        </w:rPr>
        <w:t xml:space="preserve">of the </w:t>
      </w:r>
      <w:r>
        <w:rPr>
          <w:rFonts w:ascii="Calibri" w:eastAsia="Times New Roman" w:hAnsi="Calibri" w:cs="Calibri"/>
          <w:lang w:eastAsia="en-US" w:bidi="en-US"/>
        </w:rPr>
        <w:t xml:space="preserve">veterinary </w:t>
      </w:r>
      <w:r w:rsidRPr="00F1646F">
        <w:rPr>
          <w:rFonts w:ascii="Calibri" w:eastAsia="Times New Roman" w:hAnsi="Calibri" w:cs="Calibri"/>
          <w:lang w:eastAsia="en-US" w:bidi="en-US"/>
        </w:rPr>
        <w:t>profession</w:t>
      </w:r>
      <w:r>
        <w:rPr>
          <w:rFonts w:ascii="Calibri" w:eastAsia="Times New Roman" w:hAnsi="Calibri" w:cs="Calibri"/>
          <w:lang w:eastAsia="en-US" w:bidi="en-US"/>
        </w:rPr>
        <w:t>s a</w:t>
      </w:r>
      <w:r w:rsidRPr="00F1646F">
        <w:rPr>
          <w:rFonts w:ascii="Calibri" w:eastAsia="Times New Roman" w:hAnsi="Calibri" w:cs="Calibri"/>
          <w:lang w:eastAsia="en-US" w:bidi="en-US"/>
        </w:rPr>
        <w:t>nd</w:t>
      </w:r>
      <w:r>
        <w:rPr>
          <w:rFonts w:ascii="Calibri" w:eastAsia="Times New Roman" w:hAnsi="Calibri" w:cs="Calibri"/>
          <w:lang w:eastAsia="en-US" w:bidi="en-US"/>
        </w:rPr>
        <w:t xml:space="preserve"> of</w:t>
      </w:r>
      <w:r w:rsidRPr="00F1646F">
        <w:rPr>
          <w:rFonts w:ascii="Calibri" w:eastAsia="Times New Roman" w:hAnsi="Calibri" w:cs="Calibri"/>
          <w:lang w:eastAsia="en-US" w:bidi="en-US"/>
        </w:rPr>
        <w:t xml:space="preserve"> </w:t>
      </w:r>
      <w:r>
        <w:rPr>
          <w:rFonts w:ascii="Calibri" w:eastAsia="Times New Roman" w:hAnsi="Calibri" w:cs="Calibri"/>
          <w:lang w:eastAsia="en-US" w:bidi="en-US"/>
        </w:rPr>
        <w:t>Vetlife</w:t>
      </w:r>
      <w:r w:rsidRPr="00F1646F">
        <w:rPr>
          <w:rFonts w:ascii="Calibri" w:eastAsia="Times New Roman" w:hAnsi="Calibri" w:cs="Calibri"/>
          <w:lang w:eastAsia="en-US" w:bidi="en-US"/>
        </w:rPr>
        <w:t xml:space="preserve"> by ensuring that</w:t>
      </w:r>
      <w:r>
        <w:rPr>
          <w:rFonts w:ascii="Calibri" w:eastAsia="Times New Roman" w:hAnsi="Calibri" w:cs="Calibri"/>
          <w:lang w:eastAsia="en-US" w:bidi="en-US"/>
        </w:rPr>
        <w:t xml:space="preserve"> the </w:t>
      </w:r>
      <w:r w:rsidRPr="00F1646F">
        <w:rPr>
          <w:rFonts w:ascii="Calibri" w:eastAsia="Times New Roman" w:hAnsi="Calibri" w:cs="Calibri"/>
          <w:lang w:eastAsia="en-US" w:bidi="en-US"/>
        </w:rPr>
        <w:t>business</w:t>
      </w:r>
      <w:r>
        <w:rPr>
          <w:rFonts w:ascii="Calibri" w:eastAsia="Times New Roman" w:hAnsi="Calibri" w:cs="Calibri"/>
          <w:lang w:eastAsia="en-US" w:bidi="en-US"/>
        </w:rPr>
        <w:t xml:space="preserve"> and governance of the charity</w:t>
      </w:r>
      <w:r w:rsidRPr="00F1646F">
        <w:rPr>
          <w:rFonts w:ascii="Calibri" w:eastAsia="Times New Roman" w:hAnsi="Calibri" w:cs="Calibri"/>
          <w:lang w:eastAsia="en-US" w:bidi="en-US"/>
        </w:rPr>
        <w:t xml:space="preserve"> is conducted in accordance with proper procedures</w:t>
      </w:r>
      <w:r w:rsidR="00C469A2">
        <w:rPr>
          <w:rFonts w:ascii="Calibri" w:eastAsia="Times New Roman" w:hAnsi="Calibri" w:cs="Calibri"/>
          <w:lang w:eastAsia="en-US" w:bidi="en-US"/>
        </w:rPr>
        <w:t xml:space="preserve"> and in accordance with its Articles of Association</w:t>
      </w:r>
      <w:r w:rsidRPr="00F1646F">
        <w:rPr>
          <w:rFonts w:ascii="Calibri" w:eastAsia="Times New Roman" w:hAnsi="Calibri" w:cs="Calibri"/>
          <w:lang w:eastAsia="en-US" w:bidi="en-US"/>
        </w:rPr>
        <w:t xml:space="preserve">.    </w:t>
      </w:r>
    </w:p>
    <w:p w14:paraId="208FD5B3" w14:textId="77777777" w:rsidR="00DD5C03" w:rsidRPr="00DD5C03" w:rsidRDefault="00F1646F" w:rsidP="00B0036F">
      <w:pPr>
        <w:spacing w:after="0" w:line="300" w:lineRule="exact"/>
        <w:rPr>
          <w:rFonts w:ascii="Calibri" w:eastAsia="Times New Roman" w:hAnsi="Calibri" w:cs="Calibri"/>
          <w:lang w:eastAsia="en-US" w:bidi="en-US"/>
        </w:rPr>
      </w:pPr>
      <w:r w:rsidRPr="00F1646F">
        <w:rPr>
          <w:rFonts w:ascii="Calibri" w:eastAsia="Times New Roman" w:hAnsi="Calibri" w:cs="Calibri"/>
          <w:lang w:eastAsia="en-US" w:bidi="en-US"/>
        </w:rPr>
        <w:t>In order to undertake its charitable purposes, it is</w:t>
      </w:r>
      <w:r w:rsidR="00F239D2">
        <w:rPr>
          <w:rFonts w:ascii="Calibri" w:eastAsia="Times New Roman" w:hAnsi="Calibri" w:cs="Calibri"/>
          <w:lang w:eastAsia="en-US" w:bidi="en-US"/>
        </w:rPr>
        <w:t xml:space="preserve"> therefore</w:t>
      </w:r>
      <w:r w:rsidRPr="00F1646F">
        <w:rPr>
          <w:rFonts w:ascii="Calibri" w:eastAsia="Times New Roman" w:hAnsi="Calibri" w:cs="Calibri"/>
          <w:lang w:eastAsia="en-US" w:bidi="en-US"/>
        </w:rPr>
        <w:t xml:space="preserve"> incumbent on </w:t>
      </w:r>
      <w:r w:rsidR="00F239D2">
        <w:rPr>
          <w:rFonts w:ascii="Calibri" w:eastAsia="Times New Roman" w:hAnsi="Calibri" w:cs="Calibri"/>
          <w:lang w:eastAsia="en-US" w:bidi="en-US"/>
        </w:rPr>
        <w:t xml:space="preserve">Vetlife </w:t>
      </w:r>
      <w:r w:rsidRPr="00F1646F">
        <w:rPr>
          <w:rFonts w:ascii="Calibri" w:eastAsia="Times New Roman" w:hAnsi="Calibri" w:cs="Calibri"/>
          <w:lang w:eastAsia="en-US" w:bidi="en-US"/>
        </w:rPr>
        <w:t xml:space="preserve">Trustees to ensure that everybody elected or appointed to undertake activities on behalf of </w:t>
      </w:r>
      <w:r w:rsidR="00F239D2">
        <w:rPr>
          <w:rFonts w:ascii="Calibri" w:eastAsia="Times New Roman" w:hAnsi="Calibri" w:cs="Calibri"/>
          <w:lang w:eastAsia="en-US" w:bidi="en-US"/>
        </w:rPr>
        <w:t xml:space="preserve">Vetlife </w:t>
      </w:r>
      <w:r w:rsidRPr="00F1646F">
        <w:rPr>
          <w:rFonts w:ascii="Calibri" w:eastAsia="Times New Roman" w:hAnsi="Calibri" w:cs="Calibri"/>
          <w:lang w:eastAsia="en-US" w:bidi="en-US"/>
        </w:rPr>
        <w:t>must behave in a way that commands the respect and trust of the public and the profession.  This must involve high standards.</w:t>
      </w:r>
      <w:r w:rsidR="00DD5C03">
        <w:rPr>
          <w:rFonts w:ascii="Calibri" w:eastAsia="Times New Roman" w:hAnsi="Calibri" w:cs="Calibri"/>
          <w:lang w:eastAsia="en-US" w:bidi="en-US"/>
        </w:rPr>
        <w:t xml:space="preserve"> Under the Terms of Reference for the Board of Trustees, </w:t>
      </w:r>
      <w:r w:rsidR="00B0036F">
        <w:rPr>
          <w:rFonts w:ascii="Calibri" w:eastAsia="Times New Roman" w:hAnsi="Calibri" w:cs="Calibri"/>
          <w:lang w:eastAsia="en-US" w:bidi="en-US"/>
        </w:rPr>
        <w:t xml:space="preserve">by standing for election </w:t>
      </w:r>
      <w:r w:rsidR="00DD5C03">
        <w:rPr>
          <w:rFonts w:ascii="Calibri" w:eastAsia="Times New Roman" w:hAnsi="Calibri" w:cs="Calibri"/>
          <w:lang w:eastAsia="en-US" w:bidi="en-US"/>
        </w:rPr>
        <w:t xml:space="preserve">trustees </w:t>
      </w:r>
      <w:r w:rsidR="00B0036F">
        <w:rPr>
          <w:rFonts w:ascii="Calibri" w:eastAsia="Times New Roman" w:hAnsi="Calibri" w:cs="Calibri"/>
          <w:lang w:eastAsia="en-US" w:bidi="en-US"/>
        </w:rPr>
        <w:t xml:space="preserve">are deemed </w:t>
      </w:r>
      <w:r w:rsidR="00DD5C03" w:rsidRPr="00DD5C03">
        <w:rPr>
          <w:rFonts w:ascii="Calibri" w:eastAsia="Times New Roman" w:hAnsi="Calibri" w:cs="Calibri"/>
          <w:lang w:eastAsia="en-US" w:bidi="en-US"/>
        </w:rPr>
        <w:t>to be declaring that:</w:t>
      </w:r>
    </w:p>
    <w:p w14:paraId="4905ED92" w14:textId="77777777" w:rsidR="00DD5C03" w:rsidRPr="00B0036F" w:rsidRDefault="00DD5C03" w:rsidP="00B0036F">
      <w:pPr>
        <w:pStyle w:val="ListParagraph"/>
        <w:numPr>
          <w:ilvl w:val="0"/>
          <w:numId w:val="5"/>
        </w:numPr>
        <w:spacing w:after="0" w:line="300" w:lineRule="exact"/>
        <w:rPr>
          <w:rFonts w:ascii="Calibri" w:eastAsia="Times New Roman" w:hAnsi="Calibri" w:cs="Calibri"/>
          <w:lang w:eastAsia="en-US" w:bidi="en-US"/>
        </w:rPr>
      </w:pPr>
      <w:r w:rsidRPr="00B0036F">
        <w:rPr>
          <w:rFonts w:ascii="Calibri" w:eastAsia="Times New Roman" w:hAnsi="Calibri" w:cs="Calibri"/>
          <w:lang w:eastAsia="en-US" w:bidi="en-US"/>
        </w:rPr>
        <w:t xml:space="preserve">they are a ‘fit &amp; proper person’ as defined in current H M Revenue &amp; Customs Guidance  </w:t>
      </w:r>
      <w:hyperlink r:id="rId8" w:history="1">
        <w:r w:rsidR="00B0036F" w:rsidRPr="009D407C">
          <w:rPr>
            <w:rStyle w:val="Hyperlink"/>
            <w:rFonts w:ascii="Calibri" w:eastAsia="Times New Roman" w:hAnsi="Calibri" w:cs="Calibri"/>
            <w:lang w:eastAsia="en-US" w:bidi="en-US"/>
          </w:rPr>
          <w:t>https://www.gov.uk/government/publications/charities-detailed-guidance-notes</w:t>
        </w:r>
      </w:hyperlink>
      <w:r w:rsidRPr="00B0036F">
        <w:rPr>
          <w:rFonts w:ascii="Calibri" w:eastAsia="Times New Roman" w:hAnsi="Calibri" w:cs="Calibri"/>
          <w:lang w:eastAsia="en-US" w:bidi="en-US"/>
        </w:rPr>
        <w:t>;</w:t>
      </w:r>
      <w:r w:rsidR="00B0036F">
        <w:rPr>
          <w:rFonts w:ascii="Calibri" w:eastAsia="Times New Roman" w:hAnsi="Calibri" w:cs="Calibri"/>
          <w:lang w:eastAsia="en-US" w:bidi="en-US"/>
        </w:rPr>
        <w:t xml:space="preserve"> and that </w:t>
      </w:r>
    </w:p>
    <w:p w14:paraId="0377E710" w14:textId="77777777" w:rsidR="00B0036F" w:rsidRPr="00B0036F" w:rsidRDefault="00DD5C03" w:rsidP="00B0036F">
      <w:pPr>
        <w:pStyle w:val="ListParagraph"/>
        <w:numPr>
          <w:ilvl w:val="0"/>
          <w:numId w:val="5"/>
        </w:numPr>
        <w:spacing w:after="0" w:line="240" w:lineRule="auto"/>
        <w:rPr>
          <w:rFonts w:ascii="Calibri" w:eastAsia="Times New Roman" w:hAnsi="Calibri" w:cs="Calibri"/>
          <w:lang w:eastAsia="en-US" w:bidi="en-US"/>
        </w:rPr>
      </w:pPr>
      <w:r w:rsidRPr="00B0036F">
        <w:rPr>
          <w:rFonts w:ascii="Calibri" w:eastAsia="Times New Roman" w:hAnsi="Calibri" w:cs="Calibri"/>
          <w:lang w:eastAsia="en-US" w:bidi="en-US"/>
        </w:rPr>
        <w:t xml:space="preserve">they are willing to adhere to the </w:t>
      </w:r>
      <w:r w:rsidR="00B0036F">
        <w:rPr>
          <w:rFonts w:ascii="Calibri" w:eastAsia="Times New Roman" w:hAnsi="Calibri" w:cs="Calibri"/>
          <w:lang w:eastAsia="en-US" w:bidi="en-US"/>
        </w:rPr>
        <w:t>“</w:t>
      </w:r>
      <w:hyperlink r:id="rId9" w:history="1">
        <w:r w:rsidR="00B0036F" w:rsidRPr="00B0036F">
          <w:rPr>
            <w:rStyle w:val="Hyperlink"/>
            <w:rFonts w:ascii="Calibri" w:eastAsia="Times New Roman" w:hAnsi="Calibri" w:cs="Calibri"/>
            <w:lang w:eastAsia="en-US" w:bidi="en-US"/>
          </w:rPr>
          <w:t>The Seven Principles of Public Life</w:t>
        </w:r>
      </w:hyperlink>
      <w:r w:rsidR="00B0036F">
        <w:rPr>
          <w:rFonts w:ascii="Calibri" w:eastAsia="Times New Roman" w:hAnsi="Calibri" w:cs="Calibri"/>
          <w:lang w:eastAsia="en-US" w:bidi="en-US"/>
        </w:rPr>
        <w:t>”</w:t>
      </w:r>
      <w:r w:rsidR="00B0036F" w:rsidRPr="00B0036F">
        <w:rPr>
          <w:rFonts w:ascii="Calibri" w:eastAsia="Times New Roman" w:hAnsi="Calibri" w:cs="Calibri"/>
          <w:lang w:eastAsia="en-US" w:bidi="en-US"/>
        </w:rPr>
        <w:t xml:space="preserve"> (aka “The Nolan Principles”</w:t>
      </w:r>
      <w:r w:rsidR="00B0036F">
        <w:rPr>
          <w:rFonts w:ascii="Calibri" w:eastAsia="Times New Roman" w:hAnsi="Calibri" w:cs="Calibri"/>
          <w:lang w:eastAsia="en-US" w:bidi="en-US"/>
        </w:rPr>
        <w:t>).</w:t>
      </w:r>
    </w:p>
    <w:p w14:paraId="29E80F4E" w14:textId="77777777" w:rsidR="00F1646F" w:rsidRPr="00F1646F" w:rsidRDefault="00F1646F" w:rsidP="00F1646F">
      <w:pPr>
        <w:tabs>
          <w:tab w:val="num" w:pos="576"/>
        </w:tabs>
        <w:spacing w:after="0" w:line="300" w:lineRule="exact"/>
        <w:ind w:hanging="576"/>
        <w:rPr>
          <w:rFonts w:ascii="Calibri" w:eastAsia="Times New Roman" w:hAnsi="Calibri" w:cs="Calibri"/>
          <w:lang w:eastAsia="en-US" w:bidi="en-US"/>
        </w:rPr>
      </w:pPr>
    </w:p>
    <w:p w14:paraId="469FE98B" w14:textId="77777777" w:rsidR="00F1646F" w:rsidRPr="00F1646F" w:rsidRDefault="00F1646F" w:rsidP="0032745F">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It should be borne in mind that perception may damage the reputation of an individual or an organisation irrespective of the truth of the situation.  Avoiding situations that might be construed adversely is therefore advisable.</w:t>
      </w:r>
    </w:p>
    <w:p w14:paraId="7FCF5AE6" w14:textId="77777777" w:rsidR="00D36427" w:rsidRDefault="00F1646F" w:rsidP="0032745F">
      <w:pPr>
        <w:tabs>
          <w:tab w:val="num" w:pos="576"/>
        </w:tabs>
        <w:spacing w:after="0" w:line="300" w:lineRule="exact"/>
        <w:ind w:hanging="576"/>
        <w:rPr>
          <w:rFonts w:ascii="Calibri" w:eastAsia="Times New Roman" w:hAnsi="Calibri" w:cs="Calibri"/>
          <w:b/>
          <w:color w:val="00675C"/>
          <w:lang w:eastAsia="en-US" w:bidi="en-US"/>
        </w:rPr>
      </w:pPr>
      <w:r w:rsidRPr="00F1646F">
        <w:rPr>
          <w:rFonts w:ascii="Calibri" w:eastAsia="Times New Roman" w:hAnsi="Calibri" w:cs="Calibri"/>
          <w:lang w:eastAsia="en-US" w:bidi="en-US"/>
        </w:rPr>
        <w:tab/>
      </w:r>
      <w:r w:rsidR="00D36427">
        <w:rPr>
          <w:rFonts w:ascii="Calibri" w:eastAsia="Times New Roman" w:hAnsi="Calibri" w:cs="Calibri"/>
          <w:b/>
          <w:color w:val="00675C"/>
          <w:lang w:eastAsia="en-US" w:bidi="en-US"/>
        </w:rPr>
        <w:t>Applicability of</w:t>
      </w:r>
      <w:r w:rsidRPr="00F1646F">
        <w:rPr>
          <w:rFonts w:ascii="Calibri" w:eastAsia="Times New Roman" w:hAnsi="Calibri" w:cs="Calibri"/>
          <w:b/>
          <w:color w:val="00675C"/>
          <w:lang w:eastAsia="en-US" w:bidi="en-US"/>
        </w:rPr>
        <w:t xml:space="preserve"> the Code </w:t>
      </w:r>
    </w:p>
    <w:p w14:paraId="50DF2EDA" w14:textId="67FA6CE2" w:rsidR="00F1646F" w:rsidRPr="00F1646F" w:rsidRDefault="00F1646F" w:rsidP="0032745F">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Th</w:t>
      </w:r>
      <w:r w:rsidR="00C469A2">
        <w:rPr>
          <w:rFonts w:ascii="Calibri" w:eastAsia="Times New Roman" w:hAnsi="Calibri" w:cs="Calibri"/>
          <w:lang w:eastAsia="en-US" w:bidi="en-US"/>
        </w:rPr>
        <w:t>is</w:t>
      </w:r>
      <w:r w:rsidRPr="00F1646F">
        <w:rPr>
          <w:rFonts w:ascii="Calibri" w:eastAsia="Times New Roman" w:hAnsi="Calibri" w:cs="Calibri"/>
          <w:lang w:eastAsia="en-US" w:bidi="en-US"/>
        </w:rPr>
        <w:t xml:space="preserve"> Code of Conduct should be made available to all those undertaking any governance or staff role for </w:t>
      </w:r>
      <w:r w:rsidR="00F239D2">
        <w:rPr>
          <w:rFonts w:ascii="Calibri" w:eastAsia="Times New Roman" w:hAnsi="Calibri" w:cs="Calibri"/>
          <w:lang w:eastAsia="en-US" w:bidi="en-US"/>
        </w:rPr>
        <w:t xml:space="preserve">Vetlife </w:t>
      </w:r>
      <w:r w:rsidRPr="00F1646F">
        <w:rPr>
          <w:rFonts w:ascii="Calibri" w:eastAsia="Times New Roman" w:hAnsi="Calibri" w:cs="Calibri"/>
          <w:lang w:eastAsia="en-US" w:bidi="en-US"/>
        </w:rPr>
        <w:t>, for members of any committees formed, or for those undertaking any of the activities for which the Board has decided that declarations of interest are required. The responsibilities set out in the Code should be accepted by all concerned.</w:t>
      </w:r>
    </w:p>
    <w:p w14:paraId="1D15406E" w14:textId="77777777" w:rsidR="00F1646F" w:rsidRPr="00F1646F" w:rsidRDefault="00D36427" w:rsidP="00F1646F">
      <w:pPr>
        <w:spacing w:after="0" w:line="300" w:lineRule="exact"/>
        <w:rPr>
          <w:rFonts w:ascii="Calibri" w:eastAsia="Times New Roman" w:hAnsi="Calibri" w:cs="Calibri"/>
          <w:b/>
          <w:color w:val="00675C"/>
          <w:lang w:eastAsia="en-US" w:bidi="en-US"/>
        </w:rPr>
      </w:pPr>
      <w:r>
        <w:rPr>
          <w:rFonts w:ascii="Calibri" w:eastAsia="Times New Roman" w:hAnsi="Calibri" w:cs="Calibri"/>
          <w:b/>
          <w:color w:val="00675C"/>
          <w:lang w:eastAsia="en-US" w:bidi="en-US"/>
        </w:rPr>
        <w:t xml:space="preserve">Completion of </w:t>
      </w:r>
      <w:r w:rsidR="0032745F">
        <w:rPr>
          <w:rFonts w:ascii="Calibri" w:eastAsia="Times New Roman" w:hAnsi="Calibri" w:cs="Calibri"/>
          <w:b/>
          <w:color w:val="00675C"/>
          <w:lang w:eastAsia="en-US" w:bidi="en-US"/>
        </w:rPr>
        <w:t xml:space="preserve">a </w:t>
      </w:r>
      <w:r>
        <w:rPr>
          <w:rFonts w:ascii="Calibri" w:eastAsia="Times New Roman" w:hAnsi="Calibri" w:cs="Calibri"/>
          <w:b/>
          <w:color w:val="00675C"/>
          <w:lang w:eastAsia="en-US" w:bidi="en-US"/>
        </w:rPr>
        <w:t>Declaration of I</w:t>
      </w:r>
      <w:r w:rsidR="00F1646F" w:rsidRPr="00F1646F">
        <w:rPr>
          <w:rFonts w:ascii="Calibri" w:eastAsia="Times New Roman" w:hAnsi="Calibri" w:cs="Calibri"/>
          <w:b/>
          <w:color w:val="00675C"/>
          <w:lang w:eastAsia="en-US" w:bidi="en-US"/>
        </w:rPr>
        <w:t>nterest</w:t>
      </w:r>
      <w:r>
        <w:rPr>
          <w:rFonts w:ascii="Calibri" w:eastAsia="Times New Roman" w:hAnsi="Calibri" w:cs="Calibri"/>
          <w:b/>
          <w:color w:val="00675C"/>
          <w:lang w:eastAsia="en-US" w:bidi="en-US"/>
        </w:rPr>
        <w:t xml:space="preserve"> </w:t>
      </w:r>
    </w:p>
    <w:p w14:paraId="535590A1" w14:textId="77777777" w:rsidR="00F1646F" w:rsidRPr="00F1646F" w:rsidRDefault="00F1646F" w:rsidP="0032745F">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Board and Staff members, and any persons undertaking similar roles on behalf of </w:t>
      </w:r>
      <w:r w:rsidR="00F239D2">
        <w:rPr>
          <w:rFonts w:ascii="Calibri" w:eastAsia="Times New Roman" w:hAnsi="Calibri" w:cs="Calibri"/>
          <w:lang w:eastAsia="en-US" w:bidi="en-US"/>
        </w:rPr>
        <w:t>Vetlife</w:t>
      </w:r>
      <w:r w:rsidRPr="00F1646F">
        <w:rPr>
          <w:rFonts w:ascii="Calibri" w:eastAsia="Times New Roman" w:hAnsi="Calibri" w:cs="Calibri"/>
          <w:lang w:eastAsia="en-US" w:bidi="en-US"/>
        </w:rPr>
        <w:t xml:space="preserve">, must submit a </w:t>
      </w:r>
      <w:r w:rsidR="00D36427">
        <w:rPr>
          <w:rFonts w:ascii="Calibri" w:eastAsia="Times New Roman" w:hAnsi="Calibri" w:cs="Calibri"/>
          <w:lang w:eastAsia="en-US" w:bidi="en-US"/>
        </w:rPr>
        <w:t>D</w:t>
      </w:r>
      <w:r w:rsidRPr="00F1646F">
        <w:rPr>
          <w:rFonts w:ascii="Calibri" w:eastAsia="Times New Roman" w:hAnsi="Calibri" w:cs="Calibri"/>
          <w:lang w:eastAsia="en-US" w:bidi="en-US"/>
        </w:rPr>
        <w:t xml:space="preserve">eclaration of </w:t>
      </w:r>
      <w:r w:rsidR="00D36427">
        <w:rPr>
          <w:rFonts w:ascii="Calibri" w:eastAsia="Times New Roman" w:hAnsi="Calibri" w:cs="Calibri"/>
          <w:lang w:eastAsia="en-US" w:bidi="en-US"/>
        </w:rPr>
        <w:t>I</w:t>
      </w:r>
      <w:r w:rsidRPr="00F1646F">
        <w:rPr>
          <w:rFonts w:ascii="Calibri" w:eastAsia="Times New Roman" w:hAnsi="Calibri" w:cs="Calibri"/>
          <w:lang w:eastAsia="en-US" w:bidi="en-US"/>
        </w:rPr>
        <w:t xml:space="preserve">nterest form (attached at Annex </w:t>
      </w:r>
      <w:r w:rsidR="00AA648B">
        <w:rPr>
          <w:rFonts w:ascii="Calibri" w:eastAsia="Times New Roman" w:hAnsi="Calibri" w:cs="Calibri"/>
          <w:lang w:eastAsia="en-US" w:bidi="en-US"/>
        </w:rPr>
        <w:t>I</w:t>
      </w:r>
      <w:r w:rsidRPr="00F1646F">
        <w:rPr>
          <w:rFonts w:ascii="Calibri" w:eastAsia="Times New Roman" w:hAnsi="Calibri" w:cs="Calibri"/>
          <w:lang w:eastAsia="en-US" w:bidi="en-US"/>
        </w:rPr>
        <w:t>).</w:t>
      </w:r>
    </w:p>
    <w:p w14:paraId="149A5412" w14:textId="77777777" w:rsidR="0032745F" w:rsidRP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Th</w:t>
      </w:r>
      <w:r w:rsidR="00D36427">
        <w:rPr>
          <w:rFonts w:ascii="Calibri" w:eastAsia="Times New Roman" w:hAnsi="Calibri" w:cs="Calibri"/>
          <w:lang w:eastAsia="en-US" w:bidi="en-US"/>
        </w:rPr>
        <w:t>is</w:t>
      </w:r>
      <w:r w:rsidRPr="00F1646F">
        <w:rPr>
          <w:rFonts w:ascii="Calibri" w:eastAsia="Times New Roman" w:hAnsi="Calibri" w:cs="Calibri"/>
          <w:lang w:eastAsia="en-US" w:bidi="en-US"/>
        </w:rPr>
        <w:t xml:space="preserve"> form should be completed on appointment to any </w:t>
      </w:r>
      <w:r w:rsidR="00F239D2">
        <w:rPr>
          <w:rFonts w:ascii="Calibri" w:eastAsia="Times New Roman" w:hAnsi="Calibri" w:cs="Calibri"/>
          <w:lang w:eastAsia="en-US" w:bidi="en-US"/>
        </w:rPr>
        <w:t xml:space="preserve">Vetlife </w:t>
      </w:r>
      <w:r w:rsidRPr="00F1646F">
        <w:rPr>
          <w:rFonts w:ascii="Calibri" w:eastAsia="Times New Roman" w:hAnsi="Calibri" w:cs="Calibri"/>
          <w:lang w:eastAsia="en-US" w:bidi="en-US"/>
        </w:rPr>
        <w:t xml:space="preserve">Board or Staff or related position. Wherever possible the form should be submitted electronically to the </w:t>
      </w:r>
      <w:r w:rsidR="00AA648B">
        <w:rPr>
          <w:rFonts w:ascii="Calibri" w:eastAsia="Times New Roman" w:hAnsi="Calibri" w:cs="Calibri"/>
          <w:lang w:eastAsia="en-US" w:bidi="en-US"/>
        </w:rPr>
        <w:t>Operations Manager</w:t>
      </w:r>
      <w:r w:rsidRPr="00F1646F">
        <w:rPr>
          <w:rFonts w:ascii="Calibri" w:eastAsia="Times New Roman" w:hAnsi="Calibri" w:cs="Calibri"/>
          <w:lang w:eastAsia="en-US" w:bidi="en-US"/>
        </w:rPr>
        <w:t>. Interests not recorded on the form, such as personal relationships or any change of circumstance, should be raised at any meeting or on-line discussion at which they may be relevant.</w:t>
      </w:r>
      <w:r w:rsidR="0032745F" w:rsidRPr="0032745F">
        <w:rPr>
          <w:rFonts w:ascii="Calibri" w:eastAsia="Times New Roman" w:hAnsi="Calibri" w:cs="Calibri"/>
          <w:lang w:eastAsia="en-US" w:bidi="en-US"/>
        </w:rPr>
        <w:t xml:space="preserve"> </w:t>
      </w:r>
      <w:r w:rsidR="0032745F" w:rsidRPr="00F1646F">
        <w:rPr>
          <w:rFonts w:ascii="Calibri" w:eastAsia="Times New Roman" w:hAnsi="Calibri" w:cs="Calibri"/>
          <w:lang w:eastAsia="en-US" w:bidi="en-US"/>
        </w:rPr>
        <w:t>The form should subsequently be completed annually for the duration of the individual’s appointment.</w:t>
      </w:r>
    </w:p>
    <w:p w14:paraId="7F97F95F" w14:textId="77777777" w:rsidR="00F1646F" w:rsidRPr="00F1646F" w:rsidRDefault="00D36427" w:rsidP="00F1646F">
      <w:pPr>
        <w:spacing w:after="0" w:line="300" w:lineRule="exact"/>
        <w:rPr>
          <w:rFonts w:ascii="Calibri" w:eastAsia="Times New Roman" w:hAnsi="Calibri" w:cs="Calibri"/>
          <w:b/>
          <w:lang w:eastAsia="en-US" w:bidi="en-US"/>
        </w:rPr>
      </w:pPr>
      <w:r>
        <w:rPr>
          <w:rFonts w:ascii="Calibri" w:eastAsia="Times New Roman" w:hAnsi="Calibri" w:cs="Calibri"/>
          <w:b/>
          <w:color w:val="00675C"/>
          <w:lang w:eastAsia="en-US" w:bidi="en-US"/>
        </w:rPr>
        <w:lastRenderedPageBreak/>
        <w:t>Potentially Conflicting Interests</w:t>
      </w:r>
    </w:p>
    <w:p w14:paraId="0446B29E" w14:textId="77777777" w:rsidR="00F1646F" w:rsidRP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Any professional, </w:t>
      </w:r>
      <w:proofErr w:type="gramStart"/>
      <w:r w:rsidRPr="00F1646F">
        <w:rPr>
          <w:rFonts w:ascii="Calibri" w:eastAsia="Times New Roman" w:hAnsi="Calibri" w:cs="Calibri"/>
          <w:lang w:eastAsia="en-US" w:bidi="en-US"/>
        </w:rPr>
        <w:t>business</w:t>
      </w:r>
      <w:proofErr w:type="gramEnd"/>
      <w:r w:rsidRPr="00F1646F">
        <w:rPr>
          <w:rFonts w:ascii="Calibri" w:eastAsia="Times New Roman" w:hAnsi="Calibri" w:cs="Calibri"/>
          <w:lang w:eastAsia="en-US" w:bidi="en-US"/>
        </w:rPr>
        <w:t xml:space="preserve"> or personal interests which may impinge on the activities of </w:t>
      </w:r>
      <w:r w:rsidR="00F239D2">
        <w:rPr>
          <w:rFonts w:ascii="Calibri" w:eastAsia="Times New Roman" w:hAnsi="Calibri" w:cs="Calibri"/>
          <w:lang w:eastAsia="en-US" w:bidi="en-US"/>
        </w:rPr>
        <w:t xml:space="preserve">Vetlife </w:t>
      </w:r>
      <w:r w:rsidRPr="00F1646F">
        <w:rPr>
          <w:rFonts w:ascii="Calibri" w:eastAsia="Times New Roman" w:hAnsi="Calibri" w:cs="Calibri"/>
          <w:lang w:eastAsia="en-US" w:bidi="en-US"/>
        </w:rPr>
        <w:t xml:space="preserve"> </w:t>
      </w:r>
    </w:p>
    <w:p w14:paraId="273F09AD" w14:textId="77777777" w:rsidR="00F1646F" w:rsidRPr="00F1646F" w:rsidRDefault="00F1646F" w:rsidP="00F1646F">
      <w:pPr>
        <w:spacing w:after="0" w:line="300" w:lineRule="exact"/>
        <w:rPr>
          <w:rFonts w:ascii="Calibri" w:eastAsia="Times New Roman" w:hAnsi="Calibri" w:cs="Calibri"/>
          <w:b/>
          <w:color w:val="00675C"/>
          <w:lang w:eastAsia="en-US" w:bidi="en-US"/>
        </w:rPr>
      </w:pPr>
      <w:r w:rsidRPr="00F1646F">
        <w:rPr>
          <w:rFonts w:ascii="Calibri" w:eastAsia="Times New Roman" w:hAnsi="Calibri" w:cs="Calibri"/>
          <w:b/>
          <w:color w:val="00675C"/>
          <w:lang w:eastAsia="en-US" w:bidi="en-US"/>
        </w:rPr>
        <w:t xml:space="preserve">NB Conflicts of </w:t>
      </w:r>
      <w:r w:rsidR="00D36427">
        <w:rPr>
          <w:rFonts w:ascii="Calibri" w:eastAsia="Times New Roman" w:hAnsi="Calibri" w:cs="Calibri"/>
          <w:b/>
          <w:color w:val="00675C"/>
          <w:lang w:eastAsia="en-US" w:bidi="en-US"/>
        </w:rPr>
        <w:t>I</w:t>
      </w:r>
      <w:r w:rsidRPr="00F1646F">
        <w:rPr>
          <w:rFonts w:ascii="Calibri" w:eastAsia="Times New Roman" w:hAnsi="Calibri" w:cs="Calibri"/>
          <w:b/>
          <w:color w:val="00675C"/>
          <w:lang w:eastAsia="en-US" w:bidi="en-US"/>
        </w:rPr>
        <w:t xml:space="preserve">nterest are not just matters which you think may be a bar to objectivity, but should also include those which others, such as outsiders, may think give rise to bias.  The ultimate test of when an interest needs to be declared is if it might be seen by an objective observer as something that might have influenced the decision arising from any discussion in which you participated.   </w:t>
      </w:r>
    </w:p>
    <w:p w14:paraId="3863071E" w14:textId="77777777" w:rsidR="00F1646F" w:rsidRPr="00F1646F" w:rsidRDefault="00F1646F" w:rsidP="00F1646F">
      <w:pPr>
        <w:spacing w:after="0" w:line="300" w:lineRule="exact"/>
        <w:rPr>
          <w:rFonts w:ascii="Calibri" w:eastAsia="Times New Roman" w:hAnsi="Calibri" w:cs="Calibri"/>
          <w:sz w:val="20"/>
          <w:lang w:eastAsia="en-US" w:bidi="en-US"/>
        </w:rPr>
      </w:pPr>
    </w:p>
    <w:p w14:paraId="4A14D87F" w14:textId="77777777" w:rsidR="00F1646F" w:rsidRP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The list may include current or previous employment or practice (covering at least the last </w:t>
      </w:r>
      <w:r w:rsidR="00AA648B">
        <w:rPr>
          <w:rFonts w:ascii="Calibri" w:eastAsia="Times New Roman" w:hAnsi="Calibri" w:cs="Calibri"/>
          <w:lang w:eastAsia="en-US" w:bidi="en-US"/>
        </w:rPr>
        <w:t xml:space="preserve">5 </w:t>
      </w:r>
      <w:r w:rsidRPr="00F1646F">
        <w:rPr>
          <w:rFonts w:ascii="Calibri" w:eastAsia="Times New Roman" w:hAnsi="Calibri" w:cs="Calibri"/>
          <w:lang w:eastAsia="en-US" w:bidi="en-US"/>
        </w:rPr>
        <w:t xml:space="preserve">years); professional qualifications; memberships, fellowships and offices held in professional bodies; links with local, national and community organisations; consultancies and directorships; shareholdings, membership of </w:t>
      </w:r>
      <w:r w:rsidR="00601D66">
        <w:rPr>
          <w:rFonts w:ascii="Calibri" w:eastAsia="Times New Roman" w:hAnsi="Calibri" w:cs="Calibri"/>
          <w:lang w:eastAsia="en-US" w:bidi="en-US"/>
        </w:rPr>
        <w:t xml:space="preserve">self- interest groups or of </w:t>
      </w:r>
      <w:r w:rsidRPr="00F1646F">
        <w:rPr>
          <w:rFonts w:ascii="Calibri" w:eastAsia="Times New Roman" w:hAnsi="Calibri" w:cs="Calibri"/>
          <w:lang w:eastAsia="en-US" w:bidi="en-US"/>
        </w:rPr>
        <w:t xml:space="preserve">a political party; directorships; </w:t>
      </w:r>
      <w:r w:rsidR="00601D66">
        <w:rPr>
          <w:rFonts w:ascii="Calibri" w:eastAsia="Times New Roman" w:hAnsi="Calibri" w:cs="Calibri"/>
          <w:lang w:eastAsia="en-US" w:bidi="en-US"/>
        </w:rPr>
        <w:t xml:space="preserve">advisory </w:t>
      </w:r>
      <w:r w:rsidRPr="00F1646F">
        <w:rPr>
          <w:rFonts w:ascii="Calibri" w:eastAsia="Times New Roman" w:hAnsi="Calibri" w:cs="Calibri"/>
          <w:lang w:eastAsia="en-US" w:bidi="en-US"/>
        </w:rPr>
        <w:t>appointments; gifts and hospitality (which exceed the value of £150 in any year from a single source).</w:t>
      </w:r>
      <w:r w:rsidR="00601D66">
        <w:rPr>
          <w:rFonts w:ascii="Calibri" w:eastAsia="Times New Roman" w:hAnsi="Calibri" w:cs="Calibri"/>
          <w:lang w:eastAsia="en-US" w:bidi="en-US"/>
        </w:rPr>
        <w:t xml:space="preserve"> </w:t>
      </w:r>
      <w:r w:rsidRPr="00F1646F">
        <w:rPr>
          <w:rFonts w:ascii="Calibri" w:eastAsia="Times New Roman" w:hAnsi="Calibri" w:cs="Calibri"/>
          <w:lang w:eastAsia="en-US" w:bidi="en-US"/>
        </w:rPr>
        <w:t>I</w:t>
      </w:r>
      <w:r w:rsidR="00601D66">
        <w:rPr>
          <w:rFonts w:ascii="Calibri" w:eastAsia="Times New Roman" w:hAnsi="Calibri" w:cs="Calibri"/>
          <w:lang w:eastAsia="en-US" w:bidi="en-US"/>
        </w:rPr>
        <w:t xml:space="preserve">t may also be </w:t>
      </w:r>
      <w:r w:rsidRPr="00F1646F">
        <w:rPr>
          <w:rFonts w:ascii="Calibri" w:eastAsia="Times New Roman" w:hAnsi="Calibri" w:cs="Calibri"/>
          <w:lang w:eastAsia="en-US" w:bidi="en-US"/>
        </w:rPr>
        <w:t>appropriate</w:t>
      </w:r>
      <w:r w:rsidR="00601D66">
        <w:rPr>
          <w:rFonts w:ascii="Calibri" w:eastAsia="Times New Roman" w:hAnsi="Calibri" w:cs="Calibri"/>
          <w:lang w:eastAsia="en-US" w:bidi="en-US"/>
        </w:rPr>
        <w:t xml:space="preserve"> in certain cases </w:t>
      </w:r>
      <w:r w:rsidRPr="00F1646F">
        <w:rPr>
          <w:rFonts w:ascii="Calibri" w:eastAsia="Times New Roman" w:hAnsi="Calibri" w:cs="Calibri"/>
          <w:lang w:eastAsia="en-US" w:bidi="en-US"/>
        </w:rPr>
        <w:t xml:space="preserve">to disclose religious beliefs or vegetarian preferences in so far as they may have a bearing on a particular discussion. These may be disclosed </w:t>
      </w:r>
      <w:r w:rsidR="00601D66">
        <w:rPr>
          <w:rFonts w:ascii="Calibri" w:eastAsia="Times New Roman" w:hAnsi="Calibri" w:cs="Calibri"/>
          <w:lang w:eastAsia="en-US" w:bidi="en-US"/>
        </w:rPr>
        <w:t xml:space="preserve">individually </w:t>
      </w:r>
      <w:r w:rsidRPr="00F1646F">
        <w:rPr>
          <w:rFonts w:ascii="Calibri" w:eastAsia="Times New Roman" w:hAnsi="Calibri" w:cs="Calibri"/>
          <w:lang w:eastAsia="en-US" w:bidi="en-US"/>
        </w:rPr>
        <w:t xml:space="preserve">to the Chairman </w:t>
      </w:r>
      <w:r w:rsidR="00601D66">
        <w:rPr>
          <w:rFonts w:ascii="Calibri" w:eastAsia="Times New Roman" w:hAnsi="Calibri" w:cs="Calibri"/>
          <w:lang w:eastAsia="en-US" w:bidi="en-US"/>
        </w:rPr>
        <w:t>of</w:t>
      </w:r>
      <w:r w:rsidRPr="00F1646F">
        <w:rPr>
          <w:rFonts w:ascii="Calibri" w:eastAsia="Times New Roman" w:hAnsi="Calibri" w:cs="Calibri"/>
          <w:lang w:eastAsia="en-US" w:bidi="en-US"/>
        </w:rPr>
        <w:t xml:space="preserve"> the relevant meeting. </w:t>
      </w:r>
    </w:p>
    <w:p w14:paraId="1CC26EBC" w14:textId="60D01F95" w:rsidR="00F1646F" w:rsidRP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Relevant interests relating to</w:t>
      </w:r>
      <w:r w:rsidR="00CA5048">
        <w:rPr>
          <w:rFonts w:ascii="Calibri" w:eastAsia="Times New Roman" w:hAnsi="Calibri" w:cs="Calibri"/>
          <w:lang w:eastAsia="en-US" w:bidi="en-US"/>
        </w:rPr>
        <w:t xml:space="preserve"> partners, spouses,</w:t>
      </w:r>
      <w:r w:rsidRPr="00F1646F">
        <w:rPr>
          <w:rFonts w:ascii="Calibri" w:eastAsia="Times New Roman" w:hAnsi="Calibri" w:cs="Calibri"/>
          <w:lang w:eastAsia="en-US" w:bidi="en-US"/>
        </w:rPr>
        <w:t xml:space="preserve"> immediate family or </w:t>
      </w:r>
      <w:r w:rsidR="00215E2E">
        <w:rPr>
          <w:rFonts w:ascii="Calibri" w:eastAsia="Times New Roman" w:hAnsi="Calibri" w:cs="Calibri"/>
          <w:lang w:eastAsia="en-US" w:bidi="en-US"/>
        </w:rPr>
        <w:t>connected persons</w:t>
      </w:r>
      <w:r w:rsidRPr="00F1646F">
        <w:rPr>
          <w:rFonts w:ascii="Calibri" w:eastAsia="Times New Roman" w:hAnsi="Calibri" w:cs="Calibri"/>
          <w:lang w:eastAsia="en-US" w:bidi="en-US"/>
        </w:rPr>
        <w:t xml:space="preserve"> with whom </w:t>
      </w:r>
      <w:r w:rsidR="00601D66">
        <w:rPr>
          <w:rFonts w:ascii="Calibri" w:eastAsia="Times New Roman" w:hAnsi="Calibri" w:cs="Calibri"/>
          <w:lang w:eastAsia="en-US" w:bidi="en-US"/>
        </w:rPr>
        <w:t>there is</w:t>
      </w:r>
      <w:r w:rsidRPr="00F1646F">
        <w:rPr>
          <w:rFonts w:ascii="Calibri" w:eastAsia="Times New Roman" w:hAnsi="Calibri" w:cs="Calibri"/>
          <w:lang w:eastAsia="en-US" w:bidi="en-US"/>
        </w:rPr>
        <w:t xml:space="preserve"> a close association should be disclosed, in so far as they are known</w:t>
      </w:r>
      <w:r w:rsidR="00601D66">
        <w:rPr>
          <w:rFonts w:ascii="Calibri" w:eastAsia="Times New Roman" w:hAnsi="Calibri" w:cs="Calibri"/>
          <w:lang w:eastAsia="en-US" w:bidi="en-US"/>
        </w:rPr>
        <w:t>.</w:t>
      </w:r>
      <w:r w:rsidRPr="00F1646F">
        <w:rPr>
          <w:rFonts w:ascii="Calibri" w:eastAsia="Times New Roman" w:hAnsi="Calibri" w:cs="Calibri"/>
          <w:lang w:eastAsia="en-US" w:bidi="en-US"/>
        </w:rPr>
        <w:t xml:space="preserve"> </w:t>
      </w:r>
    </w:p>
    <w:p w14:paraId="6A1ED9AB" w14:textId="77777777" w:rsidR="00F1646F" w:rsidRP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Personal or sensitive information need not be disclosed on the published form but should be made known internally, in writing, at least to the </w:t>
      </w:r>
      <w:r w:rsidR="00601D66">
        <w:rPr>
          <w:rFonts w:ascii="Calibri" w:eastAsia="Times New Roman" w:hAnsi="Calibri" w:cs="Calibri"/>
          <w:lang w:eastAsia="en-US" w:bidi="en-US"/>
        </w:rPr>
        <w:t>President</w:t>
      </w:r>
      <w:r w:rsidRPr="00F1646F">
        <w:rPr>
          <w:rFonts w:ascii="Calibri" w:eastAsia="Times New Roman" w:hAnsi="Calibri" w:cs="Calibri"/>
          <w:lang w:eastAsia="en-US" w:bidi="en-US"/>
        </w:rPr>
        <w:t xml:space="preserve"> or </w:t>
      </w:r>
      <w:r w:rsidR="00601D66">
        <w:rPr>
          <w:rFonts w:ascii="Calibri" w:eastAsia="Times New Roman" w:hAnsi="Calibri" w:cs="Calibri"/>
          <w:lang w:eastAsia="en-US" w:bidi="en-US"/>
        </w:rPr>
        <w:t>to the Company Secretary</w:t>
      </w:r>
      <w:r w:rsidRPr="00F1646F">
        <w:rPr>
          <w:rFonts w:ascii="Calibri" w:eastAsia="Times New Roman" w:hAnsi="Calibri" w:cs="Calibri"/>
          <w:lang w:eastAsia="en-US" w:bidi="en-US"/>
        </w:rPr>
        <w:t>.</w:t>
      </w:r>
    </w:p>
    <w:p w14:paraId="3C9157E1" w14:textId="77777777" w:rsidR="00F1646F" w:rsidRPr="00F1646F" w:rsidRDefault="00D36427" w:rsidP="00F1646F">
      <w:pPr>
        <w:spacing w:after="0" w:line="300" w:lineRule="exact"/>
        <w:rPr>
          <w:rFonts w:ascii="Calibri" w:eastAsia="Times New Roman" w:hAnsi="Calibri" w:cs="Calibri"/>
          <w:b/>
          <w:lang w:eastAsia="en-US" w:bidi="en-US"/>
        </w:rPr>
      </w:pPr>
      <w:r>
        <w:rPr>
          <w:rFonts w:ascii="Calibri" w:eastAsia="Times New Roman" w:hAnsi="Calibri" w:cs="Calibri"/>
          <w:b/>
          <w:color w:val="00675C"/>
          <w:lang w:eastAsia="en-US" w:bidi="en-US"/>
        </w:rPr>
        <w:t>Avoidance of</w:t>
      </w:r>
      <w:r w:rsidRPr="00F1646F">
        <w:rPr>
          <w:rFonts w:ascii="Calibri" w:eastAsia="Times New Roman" w:hAnsi="Calibri" w:cs="Calibri"/>
          <w:b/>
          <w:color w:val="00675C"/>
          <w:lang w:eastAsia="en-US" w:bidi="en-US"/>
        </w:rPr>
        <w:t xml:space="preserve"> </w:t>
      </w:r>
      <w:r>
        <w:rPr>
          <w:rFonts w:ascii="Calibri" w:eastAsia="Times New Roman" w:hAnsi="Calibri" w:cs="Calibri"/>
          <w:b/>
          <w:color w:val="00675C"/>
          <w:lang w:eastAsia="en-US" w:bidi="en-US"/>
        </w:rPr>
        <w:t>Conflict of I</w:t>
      </w:r>
      <w:r w:rsidR="00F1646F" w:rsidRPr="00F1646F">
        <w:rPr>
          <w:rFonts w:ascii="Calibri" w:eastAsia="Times New Roman" w:hAnsi="Calibri" w:cs="Calibri"/>
          <w:b/>
          <w:color w:val="00675C"/>
          <w:lang w:eastAsia="en-US" w:bidi="en-US"/>
        </w:rPr>
        <w:t xml:space="preserve">nterest </w:t>
      </w:r>
    </w:p>
    <w:p w14:paraId="2EE515A7" w14:textId="77777777" w:rsidR="00F1646F" w:rsidRP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Where a conflict of interest </w:t>
      </w:r>
      <w:r w:rsidR="00601D66">
        <w:rPr>
          <w:rFonts w:ascii="Calibri" w:eastAsia="Times New Roman" w:hAnsi="Calibri" w:cs="Calibri"/>
          <w:lang w:eastAsia="en-US" w:bidi="en-US"/>
        </w:rPr>
        <w:t>is</w:t>
      </w:r>
      <w:r w:rsidRPr="00F1646F">
        <w:rPr>
          <w:rFonts w:ascii="Calibri" w:eastAsia="Times New Roman" w:hAnsi="Calibri" w:cs="Calibri"/>
          <w:lang w:eastAsia="en-US" w:bidi="en-US"/>
        </w:rPr>
        <w:t xml:space="preserve"> identified it should be for the Chair</w:t>
      </w:r>
      <w:r w:rsidR="00601D66">
        <w:rPr>
          <w:rFonts w:ascii="Calibri" w:eastAsia="Times New Roman" w:hAnsi="Calibri" w:cs="Calibri"/>
          <w:lang w:eastAsia="en-US" w:bidi="en-US"/>
        </w:rPr>
        <w:t xml:space="preserve"> of the meeting concerned </w:t>
      </w:r>
      <w:r w:rsidRPr="00F1646F">
        <w:rPr>
          <w:rFonts w:ascii="Calibri" w:eastAsia="Times New Roman" w:hAnsi="Calibri" w:cs="Calibri"/>
          <w:lang w:eastAsia="en-US" w:bidi="en-US"/>
        </w:rPr>
        <w:t xml:space="preserve">to decide the extent to which the individual may participate in the meeting.  Decisions will be informed by the circumstances of each case and the extent to which the decision renders </w:t>
      </w:r>
      <w:r w:rsidR="00F239D2">
        <w:rPr>
          <w:rFonts w:ascii="Calibri" w:eastAsia="Times New Roman" w:hAnsi="Calibri" w:cs="Calibri"/>
          <w:lang w:eastAsia="en-US" w:bidi="en-US"/>
        </w:rPr>
        <w:t xml:space="preserve">Vetlife </w:t>
      </w:r>
      <w:r w:rsidRPr="00F1646F">
        <w:rPr>
          <w:rFonts w:ascii="Calibri" w:eastAsia="Times New Roman" w:hAnsi="Calibri" w:cs="Calibri"/>
          <w:lang w:eastAsia="en-US" w:bidi="en-US"/>
        </w:rPr>
        <w:t xml:space="preserve">vulnerable to legal challenge or adverse PR.  The range of options includes the following:   </w:t>
      </w:r>
    </w:p>
    <w:p w14:paraId="257C6303" w14:textId="77777777" w:rsidR="00F1646F" w:rsidRPr="00F1646F" w:rsidRDefault="00F1646F" w:rsidP="00F1646F">
      <w:pPr>
        <w:numPr>
          <w:ilvl w:val="0"/>
          <w:numId w:val="4"/>
        </w:numPr>
        <w:spacing w:after="0"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standing down from the committee, sub-committee, </w:t>
      </w:r>
      <w:proofErr w:type="gramStart"/>
      <w:r w:rsidR="00601D66">
        <w:rPr>
          <w:rFonts w:ascii="Calibri" w:eastAsia="Times New Roman" w:hAnsi="Calibri" w:cs="Calibri"/>
          <w:lang w:eastAsia="en-US" w:bidi="en-US"/>
        </w:rPr>
        <w:t>etc.;</w:t>
      </w:r>
      <w:proofErr w:type="gramEnd"/>
    </w:p>
    <w:p w14:paraId="2FEF3E89" w14:textId="77777777" w:rsidR="00F1646F" w:rsidRPr="00F1646F" w:rsidRDefault="00F1646F" w:rsidP="00F1646F">
      <w:pPr>
        <w:numPr>
          <w:ilvl w:val="0"/>
          <w:numId w:val="4"/>
        </w:numPr>
        <w:spacing w:after="0"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not attending a particular </w:t>
      </w:r>
      <w:proofErr w:type="gramStart"/>
      <w:r w:rsidRPr="00F1646F">
        <w:rPr>
          <w:rFonts w:ascii="Calibri" w:eastAsia="Times New Roman" w:hAnsi="Calibri" w:cs="Calibri"/>
          <w:lang w:eastAsia="en-US" w:bidi="en-US"/>
        </w:rPr>
        <w:t>meeting</w:t>
      </w:r>
      <w:r w:rsidR="00601D66">
        <w:rPr>
          <w:rFonts w:ascii="Calibri" w:eastAsia="Times New Roman" w:hAnsi="Calibri" w:cs="Calibri"/>
          <w:lang w:eastAsia="en-US" w:bidi="en-US"/>
        </w:rPr>
        <w:t>;</w:t>
      </w:r>
      <w:proofErr w:type="gramEnd"/>
    </w:p>
    <w:p w14:paraId="083EDC73" w14:textId="77777777" w:rsidR="00F1646F" w:rsidRPr="00F1646F" w:rsidRDefault="00F1646F" w:rsidP="00F1646F">
      <w:pPr>
        <w:numPr>
          <w:ilvl w:val="0"/>
          <w:numId w:val="4"/>
        </w:numPr>
        <w:spacing w:after="0" w:line="300" w:lineRule="exact"/>
        <w:rPr>
          <w:rFonts w:ascii="Calibri" w:eastAsia="Times New Roman" w:hAnsi="Calibri" w:cs="Calibri"/>
          <w:lang w:eastAsia="en-US" w:bidi="en-US"/>
        </w:rPr>
      </w:pPr>
      <w:r w:rsidRPr="00F1646F">
        <w:rPr>
          <w:rFonts w:ascii="Calibri" w:eastAsia="Times New Roman" w:hAnsi="Calibri" w:cs="Calibri"/>
          <w:lang w:eastAsia="en-US" w:bidi="en-US"/>
        </w:rPr>
        <w:t>leaving the room</w:t>
      </w:r>
      <w:r w:rsidR="00601D66">
        <w:rPr>
          <w:rFonts w:ascii="Calibri" w:eastAsia="Times New Roman" w:hAnsi="Calibri" w:cs="Calibri"/>
          <w:lang w:eastAsia="en-US" w:bidi="en-US"/>
        </w:rPr>
        <w:t>/video link</w:t>
      </w:r>
      <w:r w:rsidRPr="00F1646F">
        <w:rPr>
          <w:rFonts w:ascii="Calibri" w:eastAsia="Times New Roman" w:hAnsi="Calibri" w:cs="Calibri"/>
          <w:lang w:eastAsia="en-US" w:bidi="en-US"/>
        </w:rPr>
        <w:t xml:space="preserve"> for the duration of a particular </w:t>
      </w:r>
      <w:proofErr w:type="gramStart"/>
      <w:r w:rsidRPr="00F1646F">
        <w:rPr>
          <w:rFonts w:ascii="Calibri" w:eastAsia="Times New Roman" w:hAnsi="Calibri" w:cs="Calibri"/>
          <w:lang w:eastAsia="en-US" w:bidi="en-US"/>
        </w:rPr>
        <w:t>item</w:t>
      </w:r>
      <w:r w:rsidR="00601D66">
        <w:rPr>
          <w:rFonts w:ascii="Calibri" w:eastAsia="Times New Roman" w:hAnsi="Calibri" w:cs="Calibri"/>
          <w:lang w:eastAsia="en-US" w:bidi="en-US"/>
        </w:rPr>
        <w:t>;</w:t>
      </w:r>
      <w:proofErr w:type="gramEnd"/>
      <w:r w:rsidRPr="00F1646F">
        <w:rPr>
          <w:rFonts w:ascii="Calibri" w:eastAsia="Times New Roman" w:hAnsi="Calibri" w:cs="Calibri"/>
          <w:lang w:eastAsia="en-US" w:bidi="en-US"/>
        </w:rPr>
        <w:t xml:space="preserve"> </w:t>
      </w:r>
    </w:p>
    <w:p w14:paraId="6E9BD09C" w14:textId="77777777" w:rsidR="00F1646F" w:rsidRPr="00F1646F" w:rsidRDefault="00F1646F" w:rsidP="00F1646F">
      <w:pPr>
        <w:numPr>
          <w:ilvl w:val="0"/>
          <w:numId w:val="4"/>
        </w:numPr>
        <w:spacing w:after="0"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staying in the meeting for the discussion but leaving the room when the decision is made or a vote </w:t>
      </w:r>
      <w:proofErr w:type="gramStart"/>
      <w:r w:rsidRPr="00F1646F">
        <w:rPr>
          <w:rFonts w:ascii="Calibri" w:eastAsia="Times New Roman" w:hAnsi="Calibri" w:cs="Calibri"/>
          <w:lang w:eastAsia="en-US" w:bidi="en-US"/>
        </w:rPr>
        <w:t>taken</w:t>
      </w:r>
      <w:r w:rsidR="00601D66">
        <w:rPr>
          <w:rFonts w:ascii="Calibri" w:eastAsia="Times New Roman" w:hAnsi="Calibri" w:cs="Calibri"/>
          <w:lang w:eastAsia="en-US" w:bidi="en-US"/>
        </w:rPr>
        <w:t>;</w:t>
      </w:r>
      <w:proofErr w:type="gramEnd"/>
    </w:p>
    <w:p w14:paraId="6A9EF0A6" w14:textId="77777777" w:rsidR="00F1646F" w:rsidRPr="00F1646F" w:rsidRDefault="00F1646F" w:rsidP="00F1646F">
      <w:pPr>
        <w:numPr>
          <w:ilvl w:val="0"/>
          <w:numId w:val="4"/>
        </w:numPr>
        <w:spacing w:after="0"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staying in the meeting throughout to provide information and advice </w:t>
      </w:r>
      <w:proofErr w:type="gramStart"/>
      <w:r w:rsidRPr="00F1646F">
        <w:rPr>
          <w:rFonts w:ascii="Calibri" w:eastAsia="Times New Roman" w:hAnsi="Calibri" w:cs="Calibri"/>
          <w:lang w:eastAsia="en-US" w:bidi="en-US"/>
        </w:rPr>
        <w:t>only</w:t>
      </w:r>
      <w:r w:rsidR="00601D66">
        <w:rPr>
          <w:rFonts w:ascii="Calibri" w:eastAsia="Times New Roman" w:hAnsi="Calibri" w:cs="Calibri"/>
          <w:lang w:eastAsia="en-US" w:bidi="en-US"/>
        </w:rPr>
        <w:t>;</w:t>
      </w:r>
      <w:proofErr w:type="gramEnd"/>
    </w:p>
    <w:p w14:paraId="6E82F36F" w14:textId="77777777" w:rsidR="00F1646F" w:rsidRPr="00F1646F" w:rsidRDefault="00F1646F" w:rsidP="00F1646F">
      <w:pPr>
        <w:numPr>
          <w:ilvl w:val="0"/>
          <w:numId w:val="4"/>
        </w:numPr>
        <w:spacing w:after="0" w:line="300" w:lineRule="exact"/>
        <w:rPr>
          <w:rFonts w:ascii="Calibri" w:eastAsia="Times New Roman" w:hAnsi="Calibri" w:cs="Calibri"/>
          <w:lang w:eastAsia="en-US" w:bidi="en-US"/>
        </w:rPr>
      </w:pPr>
      <w:r w:rsidRPr="00F1646F">
        <w:rPr>
          <w:rFonts w:ascii="Calibri" w:eastAsia="Times New Roman" w:hAnsi="Calibri" w:cs="Calibri"/>
          <w:lang w:eastAsia="en-US" w:bidi="en-US"/>
        </w:rPr>
        <w:t>staying in the meeting throughout and participating fully.</w:t>
      </w:r>
    </w:p>
    <w:p w14:paraId="30C1CF14" w14:textId="77777777" w:rsidR="00F1646F" w:rsidRPr="00F1646F" w:rsidRDefault="00F1646F" w:rsidP="00F1646F">
      <w:pPr>
        <w:spacing w:after="0" w:line="300" w:lineRule="exact"/>
        <w:rPr>
          <w:rFonts w:ascii="Calibri" w:eastAsia="Times New Roman" w:hAnsi="Calibri" w:cs="Calibri"/>
          <w:lang w:eastAsia="en-US" w:bidi="en-US"/>
        </w:rPr>
      </w:pPr>
    </w:p>
    <w:p w14:paraId="1631FF85" w14:textId="6A70BD3A" w:rsidR="00F1646F" w:rsidRPr="00F1646F" w:rsidRDefault="00601D66" w:rsidP="002B22A0">
      <w:pPr>
        <w:spacing w:line="300" w:lineRule="exact"/>
        <w:rPr>
          <w:rFonts w:ascii="Calibri" w:eastAsia="Times New Roman" w:hAnsi="Calibri" w:cs="Calibri"/>
          <w:lang w:eastAsia="en-US" w:bidi="en-US"/>
        </w:rPr>
      </w:pPr>
      <w:r>
        <w:rPr>
          <w:rFonts w:ascii="Calibri" w:eastAsia="Times New Roman" w:hAnsi="Calibri" w:cs="Calibri"/>
          <w:lang w:eastAsia="en-US" w:bidi="en-US"/>
        </w:rPr>
        <w:t>In each case the duty of the Chair of the meeting, or the principle initiating person in the event of any online di</w:t>
      </w:r>
      <w:r w:rsidR="0051001E">
        <w:rPr>
          <w:rFonts w:ascii="Calibri" w:eastAsia="Times New Roman" w:hAnsi="Calibri" w:cs="Calibri"/>
          <w:lang w:eastAsia="en-US" w:bidi="en-US"/>
        </w:rPr>
        <w:t>scussion (</w:t>
      </w:r>
      <w:proofErr w:type="gramStart"/>
      <w:r>
        <w:rPr>
          <w:rFonts w:ascii="Calibri" w:eastAsia="Times New Roman" w:hAnsi="Calibri" w:cs="Calibri"/>
          <w:lang w:eastAsia="en-US" w:bidi="en-US"/>
        </w:rPr>
        <w:t>e.g.</w:t>
      </w:r>
      <w:proofErr w:type="gramEnd"/>
      <w:r>
        <w:rPr>
          <w:rFonts w:ascii="Calibri" w:eastAsia="Times New Roman" w:hAnsi="Calibri" w:cs="Calibri"/>
          <w:lang w:eastAsia="en-US" w:bidi="en-US"/>
        </w:rPr>
        <w:t xml:space="preserve"> </w:t>
      </w:r>
      <w:proofErr w:type="spellStart"/>
      <w:r w:rsidR="00215E2E">
        <w:rPr>
          <w:rFonts w:ascii="Calibri" w:eastAsia="Times New Roman" w:hAnsi="Calibri" w:cs="Calibri"/>
          <w:lang w:eastAsia="en-US" w:bidi="en-US"/>
        </w:rPr>
        <w:t>Glasscubes</w:t>
      </w:r>
      <w:proofErr w:type="spellEnd"/>
      <w:r>
        <w:rPr>
          <w:rFonts w:ascii="Calibri" w:eastAsia="Times New Roman" w:hAnsi="Calibri" w:cs="Calibri"/>
          <w:lang w:eastAsia="en-US" w:bidi="en-US"/>
        </w:rPr>
        <w:t>)</w:t>
      </w:r>
      <w:r w:rsidR="0051001E">
        <w:rPr>
          <w:rFonts w:ascii="Calibri" w:eastAsia="Times New Roman" w:hAnsi="Calibri" w:cs="Calibri"/>
          <w:lang w:eastAsia="en-US" w:bidi="en-US"/>
        </w:rPr>
        <w:t>,</w:t>
      </w:r>
      <w:r>
        <w:rPr>
          <w:rFonts w:ascii="Calibri" w:eastAsia="Times New Roman" w:hAnsi="Calibri" w:cs="Calibri"/>
          <w:lang w:eastAsia="en-US" w:bidi="en-US"/>
        </w:rPr>
        <w:t xml:space="preserve"> is to </w:t>
      </w:r>
      <w:r w:rsidR="0051001E">
        <w:rPr>
          <w:rFonts w:ascii="Calibri" w:eastAsia="Times New Roman" w:hAnsi="Calibri" w:cs="Calibri"/>
          <w:lang w:eastAsia="en-US" w:bidi="en-US"/>
        </w:rPr>
        <w:t>take due account of the potentially conflicted status of any individual. In case of uncertainty the potential impact of any suspected conflict may be referred to the President or to the Company Secretary for further guidance.</w:t>
      </w:r>
    </w:p>
    <w:p w14:paraId="17244F36" w14:textId="77777777" w:rsidR="00F1646F" w:rsidRPr="00F1646F" w:rsidRDefault="00D36427" w:rsidP="00F1646F">
      <w:pPr>
        <w:spacing w:after="0" w:line="300" w:lineRule="exact"/>
        <w:rPr>
          <w:rFonts w:ascii="Calibri" w:eastAsia="Times New Roman" w:hAnsi="Calibri" w:cs="Calibri"/>
          <w:b/>
          <w:lang w:eastAsia="en-US" w:bidi="en-US"/>
        </w:rPr>
      </w:pPr>
      <w:r>
        <w:rPr>
          <w:rFonts w:ascii="Calibri" w:eastAsia="Times New Roman" w:hAnsi="Calibri" w:cs="Calibri"/>
          <w:b/>
          <w:color w:val="00675C"/>
          <w:lang w:eastAsia="en-US" w:bidi="en-US"/>
        </w:rPr>
        <w:t>Storage and Publication of D</w:t>
      </w:r>
      <w:r w:rsidR="00F1646F" w:rsidRPr="00F1646F">
        <w:rPr>
          <w:rFonts w:ascii="Calibri" w:eastAsia="Times New Roman" w:hAnsi="Calibri" w:cs="Calibri"/>
          <w:b/>
          <w:color w:val="00675C"/>
          <w:lang w:eastAsia="en-US" w:bidi="en-US"/>
        </w:rPr>
        <w:t>eclarations</w:t>
      </w:r>
    </w:p>
    <w:p w14:paraId="66FF7F71" w14:textId="7A0FCF53" w:rsidR="00F1646F" w:rsidRP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The </w:t>
      </w:r>
      <w:r w:rsidR="0051001E">
        <w:rPr>
          <w:rFonts w:ascii="Calibri" w:eastAsia="Times New Roman" w:hAnsi="Calibri" w:cs="Calibri"/>
          <w:lang w:eastAsia="en-US" w:bidi="en-US"/>
        </w:rPr>
        <w:t>D</w:t>
      </w:r>
      <w:r w:rsidRPr="00F1646F">
        <w:rPr>
          <w:rFonts w:ascii="Calibri" w:eastAsia="Times New Roman" w:hAnsi="Calibri" w:cs="Calibri"/>
          <w:lang w:eastAsia="en-US" w:bidi="en-US"/>
        </w:rPr>
        <w:t xml:space="preserve">eclaration of </w:t>
      </w:r>
      <w:r w:rsidR="0051001E">
        <w:rPr>
          <w:rFonts w:ascii="Calibri" w:eastAsia="Times New Roman" w:hAnsi="Calibri" w:cs="Calibri"/>
          <w:lang w:eastAsia="en-US" w:bidi="en-US"/>
        </w:rPr>
        <w:t>I</w:t>
      </w:r>
      <w:r w:rsidRPr="00F1646F">
        <w:rPr>
          <w:rFonts w:ascii="Calibri" w:eastAsia="Times New Roman" w:hAnsi="Calibri" w:cs="Calibri"/>
          <w:lang w:eastAsia="en-US" w:bidi="en-US"/>
        </w:rPr>
        <w:t>nterest forms are stored electronically</w:t>
      </w:r>
      <w:r w:rsidR="0051001E">
        <w:rPr>
          <w:rFonts w:ascii="Calibri" w:eastAsia="Times New Roman" w:hAnsi="Calibri" w:cs="Calibri"/>
          <w:lang w:eastAsia="en-US" w:bidi="en-US"/>
        </w:rPr>
        <w:t xml:space="preserve"> on the charity internal web storage system (</w:t>
      </w:r>
      <w:proofErr w:type="spellStart"/>
      <w:r w:rsidR="00215E2E">
        <w:rPr>
          <w:rFonts w:ascii="Calibri" w:eastAsia="Times New Roman" w:hAnsi="Calibri" w:cs="Calibri"/>
          <w:lang w:eastAsia="en-US" w:bidi="en-US"/>
        </w:rPr>
        <w:t>Glasscubes</w:t>
      </w:r>
      <w:proofErr w:type="spellEnd"/>
      <w:r w:rsidR="0051001E">
        <w:rPr>
          <w:rFonts w:ascii="Calibri" w:eastAsia="Times New Roman" w:hAnsi="Calibri" w:cs="Calibri"/>
          <w:lang w:eastAsia="en-US" w:bidi="en-US"/>
        </w:rPr>
        <w:t>)</w:t>
      </w:r>
      <w:r w:rsidRPr="00F1646F">
        <w:rPr>
          <w:rFonts w:ascii="Calibri" w:eastAsia="Times New Roman" w:hAnsi="Calibri" w:cs="Calibri"/>
          <w:lang w:eastAsia="en-US" w:bidi="en-US"/>
        </w:rPr>
        <w:t xml:space="preserve">.  </w:t>
      </w:r>
      <w:r w:rsidR="0051001E">
        <w:rPr>
          <w:rFonts w:ascii="Calibri" w:eastAsia="Times New Roman" w:hAnsi="Calibri" w:cs="Calibri"/>
          <w:lang w:eastAsia="en-US" w:bidi="en-US"/>
        </w:rPr>
        <w:t>All trustees and staff should be aware that such information must be made public</w:t>
      </w:r>
      <w:r w:rsidR="00D36427">
        <w:rPr>
          <w:rFonts w:ascii="Calibri" w:eastAsia="Times New Roman" w:hAnsi="Calibri" w:cs="Calibri"/>
          <w:lang w:eastAsia="en-US" w:bidi="en-US"/>
        </w:rPr>
        <w:t xml:space="preserve">ly </w:t>
      </w:r>
      <w:r w:rsidR="0051001E">
        <w:rPr>
          <w:rFonts w:ascii="Calibri" w:eastAsia="Times New Roman" w:hAnsi="Calibri" w:cs="Calibri"/>
          <w:lang w:eastAsia="en-US" w:bidi="en-US"/>
        </w:rPr>
        <w:t xml:space="preserve">available </w:t>
      </w:r>
      <w:r w:rsidR="00D36427">
        <w:rPr>
          <w:rFonts w:ascii="Calibri" w:eastAsia="Times New Roman" w:hAnsi="Calibri" w:cs="Calibri"/>
          <w:lang w:eastAsia="en-US" w:bidi="en-US"/>
        </w:rPr>
        <w:t>if requested.</w:t>
      </w:r>
    </w:p>
    <w:p w14:paraId="72C8EE0F" w14:textId="77777777" w:rsidR="00F1646F" w:rsidRPr="00F1646F" w:rsidRDefault="00EB74A0" w:rsidP="00F1646F">
      <w:pPr>
        <w:spacing w:after="0" w:line="300" w:lineRule="exact"/>
        <w:rPr>
          <w:rFonts w:ascii="Calibri" w:eastAsia="Times New Roman" w:hAnsi="Calibri" w:cs="Calibri"/>
          <w:b/>
          <w:lang w:eastAsia="en-US" w:bidi="en-US"/>
        </w:rPr>
      </w:pPr>
      <w:r>
        <w:rPr>
          <w:rFonts w:ascii="Calibri" w:eastAsia="Times New Roman" w:hAnsi="Calibri" w:cs="Calibri"/>
          <w:b/>
          <w:color w:val="00675C"/>
          <w:lang w:eastAsia="en-US" w:bidi="en-US"/>
        </w:rPr>
        <w:t>Updating Declarations of Interest</w:t>
      </w:r>
    </w:p>
    <w:p w14:paraId="2161B7C0" w14:textId="77777777" w:rsidR="00F1646F" w:rsidRDefault="00D36427" w:rsidP="002B22A0">
      <w:pPr>
        <w:spacing w:line="300" w:lineRule="exact"/>
        <w:rPr>
          <w:rFonts w:ascii="Calibri" w:eastAsia="Times New Roman" w:hAnsi="Calibri" w:cs="Calibri"/>
          <w:lang w:eastAsia="en-US" w:bidi="en-US"/>
        </w:rPr>
      </w:pPr>
      <w:r>
        <w:rPr>
          <w:rFonts w:ascii="Calibri" w:eastAsia="Times New Roman" w:hAnsi="Calibri" w:cs="Calibri"/>
          <w:lang w:eastAsia="en-US" w:bidi="en-US"/>
        </w:rPr>
        <w:t>Declarations of I</w:t>
      </w:r>
      <w:r w:rsidR="00F1646F" w:rsidRPr="00F1646F">
        <w:rPr>
          <w:rFonts w:ascii="Calibri" w:eastAsia="Times New Roman" w:hAnsi="Calibri" w:cs="Calibri"/>
          <w:lang w:eastAsia="en-US" w:bidi="en-US"/>
        </w:rPr>
        <w:t>nterest should be continuously kept up to date by reporting any changes when they arise, and normally within 28 days of</w:t>
      </w:r>
      <w:r w:rsidR="00EB74A0">
        <w:rPr>
          <w:rFonts w:ascii="Calibri" w:eastAsia="Times New Roman" w:hAnsi="Calibri" w:cs="Calibri"/>
          <w:lang w:eastAsia="en-US" w:bidi="en-US"/>
        </w:rPr>
        <w:t xml:space="preserve"> any change in circumstances. A r</w:t>
      </w:r>
      <w:r w:rsidR="00F1646F" w:rsidRPr="00F1646F">
        <w:rPr>
          <w:rFonts w:ascii="Calibri" w:eastAsia="Times New Roman" w:hAnsi="Calibri" w:cs="Calibri"/>
          <w:lang w:eastAsia="en-US" w:bidi="en-US"/>
        </w:rPr>
        <w:t xml:space="preserve">equest for </w:t>
      </w:r>
      <w:r w:rsidR="00EB74A0" w:rsidRPr="00F1646F">
        <w:rPr>
          <w:rFonts w:ascii="Calibri" w:eastAsia="Times New Roman" w:hAnsi="Calibri" w:cs="Calibri"/>
          <w:lang w:eastAsia="en-US" w:bidi="en-US"/>
        </w:rPr>
        <w:t>update</w:t>
      </w:r>
      <w:r w:rsidR="00EB74A0">
        <w:rPr>
          <w:rFonts w:ascii="Calibri" w:eastAsia="Times New Roman" w:hAnsi="Calibri" w:cs="Calibri"/>
          <w:lang w:eastAsia="en-US" w:bidi="en-US"/>
        </w:rPr>
        <w:t>d</w:t>
      </w:r>
      <w:r w:rsidR="00EB74A0" w:rsidRPr="00F1646F">
        <w:rPr>
          <w:rFonts w:ascii="Calibri" w:eastAsia="Times New Roman" w:hAnsi="Calibri" w:cs="Calibri"/>
          <w:lang w:eastAsia="en-US" w:bidi="en-US"/>
        </w:rPr>
        <w:t xml:space="preserve"> </w:t>
      </w:r>
      <w:r w:rsidR="00F1646F" w:rsidRPr="00F1646F">
        <w:rPr>
          <w:rFonts w:ascii="Calibri" w:eastAsia="Times New Roman" w:hAnsi="Calibri" w:cs="Calibri"/>
          <w:lang w:eastAsia="en-US" w:bidi="en-US"/>
        </w:rPr>
        <w:t xml:space="preserve">declarations </w:t>
      </w:r>
      <w:r w:rsidR="00EB74A0">
        <w:rPr>
          <w:rFonts w:ascii="Calibri" w:eastAsia="Times New Roman" w:hAnsi="Calibri" w:cs="Calibri"/>
          <w:lang w:eastAsia="en-US" w:bidi="en-US"/>
        </w:rPr>
        <w:t>will be issued annually</w:t>
      </w:r>
      <w:r w:rsidR="00F1646F" w:rsidRPr="00F1646F">
        <w:rPr>
          <w:rFonts w:ascii="Calibri" w:eastAsia="Times New Roman" w:hAnsi="Calibri" w:cs="Calibri"/>
          <w:lang w:eastAsia="en-US" w:bidi="en-US"/>
        </w:rPr>
        <w:t>,</w:t>
      </w:r>
      <w:r w:rsidR="00EB74A0">
        <w:rPr>
          <w:rFonts w:ascii="Calibri" w:eastAsia="Times New Roman" w:hAnsi="Calibri" w:cs="Calibri"/>
          <w:lang w:eastAsia="en-US" w:bidi="en-US"/>
        </w:rPr>
        <w:t xml:space="preserve"> normally in association with the commencement of the new term of office of the Board of Trustees. </w:t>
      </w:r>
    </w:p>
    <w:p w14:paraId="3CD315CB" w14:textId="77777777" w:rsidR="00EB74A0" w:rsidRPr="00F1646F" w:rsidRDefault="00EB74A0" w:rsidP="00F1646F">
      <w:pPr>
        <w:spacing w:after="0" w:line="300" w:lineRule="exact"/>
        <w:rPr>
          <w:rFonts w:ascii="Calibri" w:eastAsia="Times New Roman" w:hAnsi="Calibri" w:cs="Calibri"/>
          <w:lang w:eastAsia="en-US" w:bidi="en-US"/>
        </w:rPr>
      </w:pPr>
    </w:p>
    <w:p w14:paraId="08F7ECCF" w14:textId="77777777" w:rsidR="00F1646F" w:rsidRP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 xml:space="preserve">Declarations of </w:t>
      </w:r>
      <w:r w:rsidR="00EB74A0">
        <w:rPr>
          <w:rFonts w:ascii="Calibri" w:eastAsia="Times New Roman" w:hAnsi="Calibri" w:cs="Calibri"/>
          <w:lang w:eastAsia="en-US" w:bidi="en-US"/>
        </w:rPr>
        <w:t>I</w:t>
      </w:r>
      <w:r w:rsidRPr="00F1646F">
        <w:rPr>
          <w:rFonts w:ascii="Calibri" w:eastAsia="Times New Roman" w:hAnsi="Calibri" w:cs="Calibri"/>
          <w:lang w:eastAsia="en-US" w:bidi="en-US"/>
        </w:rPr>
        <w:t xml:space="preserve">nterest will be the first substantive agenda item at relevant meetings.  This should be taken as an opportunity to bring declarations generally up to date, not just in relation to </w:t>
      </w:r>
      <w:r w:rsidR="00EB74A0">
        <w:rPr>
          <w:rFonts w:ascii="Calibri" w:eastAsia="Times New Roman" w:hAnsi="Calibri" w:cs="Calibri"/>
          <w:lang w:eastAsia="en-US" w:bidi="en-US"/>
        </w:rPr>
        <w:t xml:space="preserve">those </w:t>
      </w:r>
      <w:r w:rsidRPr="00F1646F">
        <w:rPr>
          <w:rFonts w:ascii="Calibri" w:eastAsia="Times New Roman" w:hAnsi="Calibri" w:cs="Calibri"/>
          <w:lang w:eastAsia="en-US" w:bidi="en-US"/>
        </w:rPr>
        <w:t xml:space="preserve">interests which may be relevant to the discussion.   These changes must be recorded in the minutes of the meeting and </w:t>
      </w:r>
      <w:r w:rsidR="00EB74A0">
        <w:rPr>
          <w:rFonts w:ascii="Calibri" w:eastAsia="Times New Roman" w:hAnsi="Calibri" w:cs="Calibri"/>
          <w:lang w:eastAsia="en-US" w:bidi="en-US"/>
        </w:rPr>
        <w:t xml:space="preserve">appropriate </w:t>
      </w:r>
      <w:r w:rsidRPr="00F1646F">
        <w:rPr>
          <w:rFonts w:ascii="Calibri" w:eastAsia="Times New Roman" w:hAnsi="Calibri" w:cs="Calibri"/>
          <w:lang w:eastAsia="en-US" w:bidi="en-US"/>
        </w:rPr>
        <w:t xml:space="preserve">steps </w:t>
      </w:r>
      <w:r w:rsidR="00EB74A0">
        <w:rPr>
          <w:rFonts w:ascii="Calibri" w:eastAsia="Times New Roman" w:hAnsi="Calibri" w:cs="Calibri"/>
          <w:lang w:eastAsia="en-US" w:bidi="en-US"/>
        </w:rPr>
        <w:t xml:space="preserve">should then be taken by the individual concerned </w:t>
      </w:r>
      <w:r w:rsidRPr="00F1646F">
        <w:rPr>
          <w:rFonts w:ascii="Calibri" w:eastAsia="Times New Roman" w:hAnsi="Calibri" w:cs="Calibri"/>
          <w:lang w:eastAsia="en-US" w:bidi="en-US"/>
        </w:rPr>
        <w:t xml:space="preserve">to update the declaration form they have previously submitted.   </w:t>
      </w:r>
    </w:p>
    <w:p w14:paraId="2A446F6E" w14:textId="77777777" w:rsidR="00F1646F" w:rsidRPr="00F1646F" w:rsidRDefault="00F1646F" w:rsidP="00F1646F">
      <w:pPr>
        <w:spacing w:after="0" w:line="300" w:lineRule="exact"/>
        <w:rPr>
          <w:rFonts w:ascii="Calibri" w:eastAsia="Times New Roman" w:hAnsi="Calibri" w:cs="Calibri"/>
          <w:b/>
          <w:color w:val="00675C"/>
          <w:lang w:eastAsia="en-US" w:bidi="en-US"/>
        </w:rPr>
      </w:pPr>
      <w:r w:rsidRPr="00F1646F">
        <w:rPr>
          <w:rFonts w:ascii="Calibri" w:eastAsia="Times New Roman" w:hAnsi="Calibri" w:cs="Calibri"/>
          <w:b/>
          <w:color w:val="00675C"/>
          <w:lang w:eastAsia="en-US" w:bidi="en-US"/>
        </w:rPr>
        <w:t>Enforcement</w:t>
      </w:r>
    </w:p>
    <w:p w14:paraId="1E73AB93" w14:textId="77777777" w:rsidR="00F1646F" w:rsidRDefault="00F1646F" w:rsidP="002B22A0">
      <w:pPr>
        <w:spacing w:line="300" w:lineRule="exact"/>
        <w:rPr>
          <w:rFonts w:ascii="Calibri" w:eastAsia="Times New Roman" w:hAnsi="Calibri" w:cs="Calibri"/>
          <w:lang w:eastAsia="en-US" w:bidi="en-US"/>
        </w:rPr>
      </w:pPr>
      <w:r w:rsidRPr="00F1646F">
        <w:rPr>
          <w:rFonts w:ascii="Calibri" w:eastAsia="Times New Roman" w:hAnsi="Calibri" w:cs="Calibri"/>
          <w:lang w:eastAsia="en-US" w:bidi="en-US"/>
        </w:rPr>
        <w:t>The system should be self</w:t>
      </w:r>
      <w:r w:rsidR="002B22A0">
        <w:rPr>
          <w:rFonts w:ascii="Calibri" w:eastAsia="Times New Roman" w:hAnsi="Calibri" w:cs="Calibri"/>
          <w:lang w:eastAsia="en-US" w:bidi="en-US"/>
        </w:rPr>
        <w:t>-</w:t>
      </w:r>
      <w:r w:rsidRPr="00F1646F">
        <w:rPr>
          <w:rFonts w:ascii="Calibri" w:eastAsia="Times New Roman" w:hAnsi="Calibri" w:cs="Calibri"/>
          <w:lang w:eastAsia="en-US" w:bidi="en-US"/>
        </w:rPr>
        <w:t xml:space="preserve">monitoring, relying on peer pressure and the fact that declarations </w:t>
      </w:r>
      <w:r w:rsidR="00EB74A0">
        <w:rPr>
          <w:rFonts w:ascii="Calibri" w:eastAsia="Times New Roman" w:hAnsi="Calibri" w:cs="Calibri"/>
          <w:lang w:eastAsia="en-US" w:bidi="en-US"/>
        </w:rPr>
        <w:t>may</w:t>
      </w:r>
      <w:r w:rsidRPr="00F1646F">
        <w:rPr>
          <w:rFonts w:ascii="Calibri" w:eastAsia="Times New Roman" w:hAnsi="Calibri" w:cs="Calibri"/>
          <w:lang w:eastAsia="en-US" w:bidi="en-US"/>
        </w:rPr>
        <w:t xml:space="preserve"> be published</w:t>
      </w:r>
      <w:r w:rsidR="00EB74A0">
        <w:rPr>
          <w:rFonts w:ascii="Calibri" w:eastAsia="Times New Roman" w:hAnsi="Calibri" w:cs="Calibri"/>
          <w:lang w:eastAsia="en-US" w:bidi="en-US"/>
        </w:rPr>
        <w:t xml:space="preserve">. </w:t>
      </w:r>
      <w:r w:rsidRPr="00F1646F">
        <w:rPr>
          <w:rFonts w:ascii="Calibri" w:eastAsia="Times New Roman" w:hAnsi="Calibri" w:cs="Calibri"/>
          <w:lang w:eastAsia="en-US" w:bidi="en-US"/>
        </w:rPr>
        <w:t xml:space="preserve">Board membership may </w:t>
      </w:r>
      <w:r w:rsidR="002B22A0">
        <w:rPr>
          <w:rFonts w:ascii="Calibri" w:eastAsia="Times New Roman" w:hAnsi="Calibri" w:cs="Calibri"/>
          <w:lang w:eastAsia="en-US" w:bidi="en-US"/>
        </w:rPr>
        <w:t xml:space="preserve">however </w:t>
      </w:r>
      <w:r w:rsidRPr="00F1646F">
        <w:rPr>
          <w:rFonts w:ascii="Calibri" w:eastAsia="Times New Roman" w:hAnsi="Calibri" w:cs="Calibri"/>
          <w:lang w:eastAsia="en-US" w:bidi="en-US"/>
        </w:rPr>
        <w:t>be suspended for breach of this Code of Conduct</w:t>
      </w:r>
      <w:r w:rsidR="002B22A0">
        <w:rPr>
          <w:rFonts w:ascii="Calibri" w:eastAsia="Times New Roman" w:hAnsi="Calibri" w:cs="Calibri"/>
          <w:lang w:eastAsia="en-US" w:bidi="en-US"/>
        </w:rPr>
        <w:t xml:space="preserve"> at the discretion of the Board</w:t>
      </w:r>
      <w:r w:rsidRPr="00F1646F">
        <w:rPr>
          <w:rFonts w:ascii="Calibri" w:eastAsia="Times New Roman" w:hAnsi="Calibri" w:cs="Calibri"/>
          <w:lang w:eastAsia="en-US" w:bidi="en-US"/>
        </w:rPr>
        <w:t xml:space="preserve">, and </w:t>
      </w:r>
      <w:r w:rsidR="00EB74A0">
        <w:rPr>
          <w:rFonts w:ascii="Calibri" w:eastAsia="Times New Roman" w:hAnsi="Calibri" w:cs="Calibri"/>
          <w:lang w:eastAsia="en-US" w:bidi="en-US"/>
        </w:rPr>
        <w:t xml:space="preserve">any </w:t>
      </w:r>
      <w:r w:rsidRPr="00F1646F">
        <w:rPr>
          <w:rFonts w:ascii="Calibri" w:eastAsia="Times New Roman" w:hAnsi="Calibri" w:cs="Calibri"/>
          <w:lang w:eastAsia="en-US" w:bidi="en-US"/>
        </w:rPr>
        <w:t>continued breach may result in a Board or Staff member being asked to resign.</w:t>
      </w:r>
    </w:p>
    <w:p w14:paraId="5689ED5C" w14:textId="0369437E" w:rsidR="002B22A0" w:rsidRPr="00F1646F" w:rsidRDefault="00215E2E" w:rsidP="002B22A0">
      <w:pPr>
        <w:spacing w:line="300" w:lineRule="exact"/>
        <w:jc w:val="right"/>
        <w:rPr>
          <w:rFonts w:ascii="Calibri" w:eastAsia="Times New Roman" w:hAnsi="Calibri" w:cs="Calibri"/>
          <w:lang w:eastAsia="en-US" w:bidi="en-US"/>
        </w:rPr>
        <w:sectPr w:rsidR="002B22A0" w:rsidRPr="00F1646F" w:rsidSect="00EA6645">
          <w:headerReference w:type="default" r:id="rId10"/>
          <w:footerReference w:type="default" r:id="rId11"/>
          <w:headerReference w:type="first" r:id="rId12"/>
          <w:footerReference w:type="first" r:id="rId13"/>
          <w:pgSz w:w="11906" w:h="16838"/>
          <w:pgMar w:top="993" w:right="849" w:bottom="851" w:left="1418" w:header="142" w:footer="0" w:gutter="0"/>
          <w:cols w:space="708"/>
          <w:titlePg/>
          <w:docGrid w:linePitch="360"/>
        </w:sectPr>
      </w:pPr>
      <w:r>
        <w:rPr>
          <w:rFonts w:ascii="Calibri" w:eastAsia="Times New Roman" w:hAnsi="Calibri" w:cs="Calibri"/>
          <w:lang w:eastAsia="en-US" w:bidi="en-US"/>
        </w:rPr>
        <w:t>23</w:t>
      </w:r>
      <w:r w:rsidR="002B22A0">
        <w:rPr>
          <w:rFonts w:ascii="Calibri" w:eastAsia="Times New Roman" w:hAnsi="Calibri" w:cs="Calibri"/>
          <w:lang w:eastAsia="en-US" w:bidi="en-US"/>
        </w:rPr>
        <w:t>.08.2022</w:t>
      </w:r>
    </w:p>
    <w:p w14:paraId="0463BCCA" w14:textId="77777777" w:rsidR="00F1646F" w:rsidRPr="00F1646F" w:rsidRDefault="00F1646F" w:rsidP="00F1646F">
      <w:pPr>
        <w:spacing w:after="0" w:line="240" w:lineRule="auto"/>
        <w:rPr>
          <w:rFonts w:ascii="Arial" w:eastAsia="Times New Roman" w:hAnsi="Arial" w:cs="Arial"/>
          <w:sz w:val="20"/>
          <w:szCs w:val="20"/>
          <w:lang w:eastAsia="en-US" w:bidi="en-US"/>
        </w:rPr>
      </w:pPr>
    </w:p>
    <w:p w14:paraId="014E471C" w14:textId="77777777" w:rsidR="00F1646F" w:rsidRPr="00F1646F" w:rsidRDefault="00F1646F" w:rsidP="00F1646F">
      <w:pPr>
        <w:spacing w:after="0" w:line="240" w:lineRule="auto"/>
        <w:rPr>
          <w:rFonts w:ascii="Calibri" w:eastAsia="Times New Roman" w:hAnsi="Calibri" w:cs="Times New Roman"/>
          <w:b/>
          <w:color w:val="00675C"/>
          <w:sz w:val="36"/>
          <w:szCs w:val="36"/>
          <w:lang w:eastAsia="en-US" w:bidi="en-US"/>
        </w:rPr>
      </w:pPr>
      <w:r w:rsidRPr="00F1646F">
        <w:rPr>
          <w:rFonts w:ascii="Calibri" w:eastAsia="Times New Roman" w:hAnsi="Calibri" w:cs="Times New Roman"/>
          <w:b/>
          <w:color w:val="00675C"/>
          <w:sz w:val="36"/>
          <w:szCs w:val="36"/>
          <w:lang w:eastAsia="en-US" w:bidi="en-US"/>
        </w:rPr>
        <w:t xml:space="preserve">Board and Staff Members’ declaration of </w:t>
      </w:r>
      <w:proofErr w:type="gramStart"/>
      <w:r w:rsidRPr="00F1646F">
        <w:rPr>
          <w:rFonts w:ascii="Calibri" w:eastAsia="Times New Roman" w:hAnsi="Calibri" w:cs="Times New Roman"/>
          <w:b/>
          <w:color w:val="00675C"/>
          <w:sz w:val="36"/>
          <w:szCs w:val="36"/>
          <w:lang w:eastAsia="en-US" w:bidi="en-US"/>
        </w:rPr>
        <w:t>interests</w:t>
      </w:r>
      <w:proofErr w:type="gramEnd"/>
      <w:r w:rsidRPr="00F1646F">
        <w:rPr>
          <w:rFonts w:ascii="Calibri" w:eastAsia="Times New Roman" w:hAnsi="Calibri" w:cs="Times New Roman"/>
          <w:b/>
          <w:color w:val="00675C"/>
          <w:sz w:val="36"/>
          <w:szCs w:val="36"/>
          <w:lang w:eastAsia="en-US" w:bidi="en-US"/>
        </w:rPr>
        <w:t xml:space="preserve"> form</w:t>
      </w:r>
    </w:p>
    <w:p w14:paraId="330AB9B7" w14:textId="77777777" w:rsidR="00F1646F" w:rsidRPr="00F1646F" w:rsidRDefault="00F1646F" w:rsidP="00F1646F">
      <w:pPr>
        <w:overflowPunct w:val="0"/>
        <w:autoSpaceDE w:val="0"/>
        <w:autoSpaceDN w:val="0"/>
        <w:adjustRightInd w:val="0"/>
        <w:spacing w:after="0" w:line="300" w:lineRule="exact"/>
        <w:textAlignment w:val="baseline"/>
        <w:rPr>
          <w:rFonts w:ascii="Arial" w:eastAsia="Times New Roman" w:hAnsi="Arial" w:cs="Arial"/>
          <w:b/>
          <w:sz w:val="12"/>
          <w:szCs w:val="12"/>
          <w:lang w:eastAsia="en-US"/>
        </w:rPr>
      </w:pPr>
    </w:p>
    <w:p w14:paraId="3D837254" w14:textId="2C154FAB" w:rsidR="00F1646F" w:rsidRPr="00F1646F" w:rsidRDefault="00F1646F" w:rsidP="00F1646F">
      <w:pPr>
        <w:spacing w:after="0" w:line="300" w:lineRule="exact"/>
        <w:rPr>
          <w:rFonts w:ascii="Arial" w:eastAsia="Times New Roman" w:hAnsi="Arial" w:cs="Arial"/>
          <w:sz w:val="20"/>
          <w:szCs w:val="20"/>
          <w:lang w:eastAsia="en-US" w:bidi="en-US"/>
        </w:rPr>
      </w:pPr>
      <w:r w:rsidRPr="00F1646F">
        <w:rPr>
          <w:rFonts w:ascii="Arial" w:eastAsia="Times New Roman" w:hAnsi="Arial" w:cs="Arial"/>
          <w:sz w:val="20"/>
          <w:szCs w:val="20"/>
          <w:lang w:eastAsia="en-US" w:bidi="en-US"/>
        </w:rPr>
        <w:t>Please submit this form electronically to</w:t>
      </w:r>
      <w:r w:rsidR="00EB74A0">
        <w:rPr>
          <w:rFonts w:ascii="Arial" w:eastAsia="Times New Roman" w:hAnsi="Arial" w:cs="Arial"/>
          <w:sz w:val="20"/>
          <w:szCs w:val="20"/>
          <w:lang w:eastAsia="en-US" w:bidi="en-US"/>
        </w:rPr>
        <w:t xml:space="preserve"> </w:t>
      </w:r>
      <w:hyperlink r:id="rId14" w:history="1">
        <w:r w:rsidR="00EB74A0" w:rsidRPr="009D407C">
          <w:rPr>
            <w:rStyle w:val="Hyperlink"/>
            <w:rFonts w:ascii="Arial" w:eastAsia="Times New Roman" w:hAnsi="Arial" w:cs="Arial"/>
            <w:sz w:val="20"/>
            <w:szCs w:val="20"/>
            <w:lang w:eastAsia="en-US" w:bidi="en-US"/>
          </w:rPr>
          <w:t>info@vetlife.org</w:t>
        </w:r>
      </w:hyperlink>
      <w:r w:rsidR="00EB74A0">
        <w:rPr>
          <w:rFonts w:ascii="Arial" w:eastAsia="Times New Roman" w:hAnsi="Arial" w:cs="Arial"/>
          <w:color w:val="0000FF"/>
          <w:sz w:val="20"/>
          <w:szCs w:val="20"/>
          <w:u w:val="single"/>
          <w:lang w:eastAsia="en-US" w:bidi="en-US"/>
        </w:rPr>
        <w:t>.uk</w:t>
      </w:r>
      <w:r w:rsidRPr="00F1646F">
        <w:rPr>
          <w:rFonts w:ascii="Arial" w:eastAsia="Times New Roman" w:hAnsi="Arial" w:cs="Arial"/>
          <w:sz w:val="20"/>
          <w:szCs w:val="20"/>
          <w:lang w:eastAsia="en-US" w:bidi="en-US"/>
        </w:rPr>
        <w:t xml:space="preserve">. The information entered in the form will be </w:t>
      </w:r>
      <w:r w:rsidR="00787681">
        <w:rPr>
          <w:rFonts w:ascii="Arial" w:eastAsia="Times New Roman" w:hAnsi="Arial" w:cs="Arial"/>
          <w:sz w:val="20"/>
          <w:szCs w:val="20"/>
          <w:lang w:eastAsia="en-US" w:bidi="en-US"/>
        </w:rPr>
        <w:t xml:space="preserve">stored </w:t>
      </w:r>
      <w:r w:rsidRPr="00F1646F">
        <w:rPr>
          <w:rFonts w:ascii="Arial" w:eastAsia="Times New Roman" w:hAnsi="Arial" w:cs="Arial"/>
          <w:sz w:val="20"/>
          <w:szCs w:val="20"/>
          <w:lang w:eastAsia="en-US" w:bidi="en-US"/>
        </w:rPr>
        <w:t xml:space="preserve">on the </w:t>
      </w:r>
      <w:r w:rsidR="00F239D2">
        <w:rPr>
          <w:rFonts w:ascii="Arial" w:eastAsia="Times New Roman" w:hAnsi="Arial" w:cs="Arial"/>
          <w:sz w:val="20"/>
          <w:szCs w:val="20"/>
          <w:lang w:eastAsia="en-US" w:bidi="en-US"/>
        </w:rPr>
        <w:t>Vetlife</w:t>
      </w:r>
      <w:r w:rsidRPr="00F1646F">
        <w:rPr>
          <w:rFonts w:ascii="Arial" w:eastAsia="Times New Roman" w:hAnsi="Arial" w:cs="Arial"/>
          <w:sz w:val="20"/>
          <w:szCs w:val="20"/>
          <w:lang w:eastAsia="en-US" w:bidi="en-US"/>
        </w:rPr>
        <w:t xml:space="preserve"> </w:t>
      </w:r>
      <w:proofErr w:type="spellStart"/>
      <w:r w:rsidR="00215E2E">
        <w:rPr>
          <w:rFonts w:ascii="Arial" w:eastAsia="Times New Roman" w:hAnsi="Arial" w:cs="Arial"/>
          <w:sz w:val="20"/>
          <w:szCs w:val="20"/>
          <w:lang w:eastAsia="en-US" w:bidi="en-US"/>
        </w:rPr>
        <w:t>Glasscubes</w:t>
      </w:r>
      <w:proofErr w:type="spellEnd"/>
      <w:r w:rsidR="00787681">
        <w:rPr>
          <w:rFonts w:ascii="Arial" w:eastAsia="Times New Roman" w:hAnsi="Arial" w:cs="Arial"/>
          <w:sz w:val="20"/>
          <w:szCs w:val="20"/>
          <w:lang w:eastAsia="en-US" w:bidi="en-US"/>
        </w:rPr>
        <w:t xml:space="preserve"> internal </w:t>
      </w:r>
      <w:r w:rsidRPr="00F1646F">
        <w:rPr>
          <w:rFonts w:ascii="Arial" w:eastAsia="Times New Roman" w:hAnsi="Arial" w:cs="Arial"/>
          <w:sz w:val="20"/>
          <w:szCs w:val="20"/>
          <w:lang w:eastAsia="en-US" w:bidi="en-US"/>
        </w:rPr>
        <w:t>website</w:t>
      </w:r>
      <w:r w:rsidR="00787681">
        <w:rPr>
          <w:rFonts w:ascii="Arial" w:eastAsia="Times New Roman" w:hAnsi="Arial" w:cs="Arial"/>
          <w:sz w:val="20"/>
          <w:szCs w:val="20"/>
          <w:lang w:eastAsia="en-US" w:bidi="en-US"/>
        </w:rPr>
        <w:t xml:space="preserve"> and may be published on public request</w:t>
      </w:r>
      <w:r w:rsidRPr="00F1646F">
        <w:rPr>
          <w:rFonts w:ascii="Arial" w:eastAsia="Times New Roman" w:hAnsi="Arial" w:cs="Arial"/>
          <w:sz w:val="20"/>
          <w:szCs w:val="20"/>
          <w:lang w:eastAsia="en-US" w:bidi="en-US"/>
        </w:rPr>
        <w:t xml:space="preserve">. Personal or sensitive information should be disclosed privately to the </w:t>
      </w:r>
      <w:r w:rsidR="00787681">
        <w:rPr>
          <w:rFonts w:ascii="Arial" w:eastAsia="Times New Roman" w:hAnsi="Arial" w:cs="Arial"/>
          <w:sz w:val="20"/>
          <w:szCs w:val="20"/>
          <w:lang w:eastAsia="en-US" w:bidi="en-US"/>
        </w:rPr>
        <w:t>President</w:t>
      </w:r>
      <w:r w:rsidRPr="00F1646F">
        <w:rPr>
          <w:rFonts w:ascii="Arial" w:eastAsia="Times New Roman" w:hAnsi="Arial" w:cs="Arial"/>
          <w:sz w:val="20"/>
          <w:szCs w:val="20"/>
          <w:lang w:eastAsia="en-US" w:bidi="en-US"/>
        </w:rPr>
        <w:t xml:space="preserve"> or </w:t>
      </w:r>
      <w:r w:rsidR="00787681">
        <w:rPr>
          <w:rFonts w:ascii="Arial" w:eastAsia="Times New Roman" w:hAnsi="Arial" w:cs="Arial"/>
          <w:sz w:val="20"/>
          <w:szCs w:val="20"/>
          <w:lang w:eastAsia="en-US" w:bidi="en-US"/>
        </w:rPr>
        <w:t>Company Secretary</w:t>
      </w:r>
      <w:r w:rsidRPr="00F1646F">
        <w:rPr>
          <w:rFonts w:ascii="Arial" w:eastAsia="Times New Roman" w:hAnsi="Arial" w:cs="Arial"/>
          <w:sz w:val="20"/>
          <w:szCs w:val="20"/>
          <w:lang w:eastAsia="en-US" w:bidi="en-US"/>
        </w:rPr>
        <w:t xml:space="preserve">.  </w:t>
      </w:r>
    </w:p>
    <w:p w14:paraId="76C5E57A" w14:textId="77777777" w:rsidR="00F1646F" w:rsidRPr="00F1646F" w:rsidRDefault="00F1646F" w:rsidP="00F1646F">
      <w:pPr>
        <w:spacing w:after="0" w:line="300" w:lineRule="exact"/>
        <w:rPr>
          <w:rFonts w:ascii="Arial" w:eastAsia="Times New Roman" w:hAnsi="Arial" w:cs="Arial"/>
          <w:sz w:val="20"/>
          <w:szCs w:val="20"/>
          <w:lang w:eastAsia="en-US" w:bidi="en-US"/>
        </w:rPr>
      </w:pPr>
    </w:p>
    <w:p w14:paraId="2101837E" w14:textId="1B07F694" w:rsidR="00F1646F" w:rsidRPr="00F1646F" w:rsidRDefault="00F1646F" w:rsidP="00F1646F">
      <w:pPr>
        <w:keepNext/>
        <w:spacing w:after="0" w:line="300" w:lineRule="exact"/>
        <w:outlineLvl w:val="3"/>
        <w:rPr>
          <w:rFonts w:ascii="Arial" w:eastAsia="Times New Roman" w:hAnsi="Arial" w:cs="Arial"/>
          <w:b/>
          <w:bCs/>
          <w:sz w:val="20"/>
          <w:szCs w:val="28"/>
          <w:lang w:eastAsia="en-US" w:bidi="en-US"/>
        </w:rPr>
      </w:pPr>
      <w:r w:rsidRPr="00F1646F">
        <w:rPr>
          <w:rFonts w:ascii="Arial" w:eastAsia="Times New Roman" w:hAnsi="Arial" w:cs="Arial"/>
          <w:b/>
          <w:bCs/>
          <w:sz w:val="20"/>
          <w:szCs w:val="28"/>
          <w:lang w:eastAsia="en-US" w:bidi="en-US"/>
        </w:rPr>
        <w:t xml:space="preserve">Name </w:t>
      </w:r>
      <w:r w:rsidR="00215E2E">
        <w:rPr>
          <w:rFonts w:ascii="Arial" w:eastAsia="Times New Roman" w:hAnsi="Arial" w:cs="Arial"/>
          <w:b/>
          <w:bCs/>
          <w:sz w:val="20"/>
          <w:szCs w:val="28"/>
          <w:lang w:eastAsia="en-US" w:bidi="en-US"/>
        </w:rPr>
        <w:t xml:space="preserve"> </w:t>
      </w:r>
      <w:r w:rsidR="00215E2E" w:rsidRPr="00215E2E">
        <w:rPr>
          <w:rFonts w:ascii="Arial" w:eastAsia="Times New Roman" w:hAnsi="Arial" w:cs="Arial"/>
          <w:sz w:val="20"/>
          <w:szCs w:val="28"/>
          <w:lang w:eastAsia="en-US" w:bidi="en-US"/>
        </w:rPr>
        <w:t>- first names, LAST NAME</w:t>
      </w:r>
      <w:r w:rsidRPr="00F1646F">
        <w:rPr>
          <w:rFonts w:ascii="Arial" w:eastAsia="Times New Roman" w:hAnsi="Arial" w:cs="Arial"/>
          <w:b/>
          <w:bCs/>
          <w:sz w:val="20"/>
          <w:szCs w:val="28"/>
          <w:lang w:eastAsia="en-US" w:bidi="en-US"/>
        </w:rPr>
        <w:tab/>
      </w:r>
      <w:r w:rsidRPr="00F1646F">
        <w:rPr>
          <w:rFonts w:ascii="Arial" w:eastAsia="Times New Roman" w:hAnsi="Arial" w:cs="Arial"/>
          <w:b/>
          <w:bCs/>
          <w:sz w:val="20"/>
          <w:szCs w:val="28"/>
          <w:lang w:eastAsia="en-US" w:bidi="en-US"/>
        </w:rPr>
        <w:tab/>
      </w:r>
    </w:p>
    <w:tbl>
      <w:tblPr>
        <w:tblStyle w:val="TableGrid"/>
        <w:tblW w:w="0" w:type="auto"/>
        <w:tblInd w:w="108" w:type="dxa"/>
        <w:tblLook w:val="04A0" w:firstRow="1" w:lastRow="0" w:firstColumn="1" w:lastColumn="0" w:noHBand="0" w:noVBand="1"/>
      </w:tblPr>
      <w:tblGrid>
        <w:gridCol w:w="8908"/>
      </w:tblGrid>
      <w:tr w:rsidR="00F1646F" w:rsidRPr="00F1646F" w14:paraId="6A43E88A" w14:textId="77777777" w:rsidTr="00787681">
        <w:tc>
          <w:tcPr>
            <w:tcW w:w="9134" w:type="dxa"/>
          </w:tcPr>
          <w:p w14:paraId="521E2A27" w14:textId="77777777" w:rsidR="00F1646F" w:rsidRPr="00F1646F" w:rsidRDefault="00F1646F" w:rsidP="00F1646F">
            <w:pPr>
              <w:overflowPunct w:val="0"/>
              <w:autoSpaceDE w:val="0"/>
              <w:autoSpaceDN w:val="0"/>
              <w:adjustRightInd w:val="0"/>
              <w:spacing w:line="300" w:lineRule="exact"/>
              <w:textAlignment w:val="baseline"/>
              <w:rPr>
                <w:rFonts w:ascii="Arial" w:hAnsi="Arial" w:cs="Arial"/>
              </w:rPr>
            </w:pPr>
          </w:p>
        </w:tc>
      </w:tr>
    </w:tbl>
    <w:p w14:paraId="4A3CF62F" w14:textId="77777777" w:rsidR="00787681" w:rsidRDefault="00787681" w:rsidP="00787681">
      <w:pPr>
        <w:keepNext/>
        <w:spacing w:after="0" w:line="300" w:lineRule="exact"/>
        <w:outlineLvl w:val="3"/>
        <w:rPr>
          <w:rFonts w:ascii="Arial" w:eastAsia="Times New Roman" w:hAnsi="Arial" w:cs="Arial"/>
          <w:b/>
          <w:bCs/>
          <w:sz w:val="20"/>
          <w:szCs w:val="28"/>
          <w:lang w:eastAsia="en-US" w:bidi="en-US"/>
        </w:rPr>
      </w:pPr>
    </w:p>
    <w:p w14:paraId="1FBD532D" w14:textId="77777777" w:rsidR="00787681" w:rsidRPr="00F1646F" w:rsidRDefault="00787681" w:rsidP="00787681">
      <w:pPr>
        <w:keepNext/>
        <w:spacing w:after="0" w:line="300" w:lineRule="exact"/>
        <w:outlineLvl w:val="3"/>
        <w:rPr>
          <w:rFonts w:ascii="Arial" w:eastAsia="Times New Roman" w:hAnsi="Arial" w:cs="Arial"/>
          <w:b/>
          <w:bCs/>
          <w:sz w:val="20"/>
          <w:szCs w:val="28"/>
          <w:lang w:eastAsia="en-US" w:bidi="en-US"/>
        </w:rPr>
      </w:pPr>
      <w:r w:rsidRPr="00F1646F">
        <w:rPr>
          <w:rFonts w:ascii="Arial" w:eastAsia="Times New Roman" w:hAnsi="Arial" w:cs="Arial"/>
          <w:b/>
          <w:bCs/>
          <w:sz w:val="20"/>
          <w:szCs w:val="28"/>
          <w:lang w:eastAsia="en-US" w:bidi="en-US"/>
        </w:rPr>
        <w:t>Qualifications</w:t>
      </w:r>
      <w:r w:rsidRPr="00F1646F">
        <w:rPr>
          <w:rFonts w:ascii="Arial" w:eastAsia="Times New Roman" w:hAnsi="Arial" w:cs="Arial"/>
          <w:bCs/>
          <w:sz w:val="20"/>
          <w:szCs w:val="28"/>
          <w:lang w:eastAsia="en-US" w:bidi="en-US"/>
        </w:rPr>
        <w:t xml:space="preserve"> </w:t>
      </w:r>
      <w:r w:rsidRPr="00F1646F">
        <w:rPr>
          <w:rFonts w:ascii="Arial" w:eastAsia="Times New Roman" w:hAnsi="Arial" w:cs="Arial"/>
          <w:b/>
          <w:bCs/>
          <w:sz w:val="20"/>
          <w:szCs w:val="28"/>
          <w:lang w:eastAsia="en-US" w:bidi="en-US"/>
        </w:rPr>
        <w:t xml:space="preserve">                 </w:t>
      </w:r>
      <w:r w:rsidRPr="00F1646F">
        <w:rPr>
          <w:rFonts w:ascii="Arial" w:eastAsia="Times New Roman" w:hAnsi="Arial" w:cs="Arial"/>
          <w:bCs/>
          <w:sz w:val="20"/>
          <w:szCs w:val="28"/>
          <w:lang w:eastAsia="en-US" w:bidi="en-US"/>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787681" w:rsidRPr="00F1646F" w14:paraId="741A9ADF" w14:textId="77777777" w:rsidTr="002A29E6">
        <w:tc>
          <w:tcPr>
            <w:tcW w:w="9498" w:type="dxa"/>
            <w:tcBorders>
              <w:top w:val="single" w:sz="6" w:space="0" w:color="auto"/>
              <w:left w:val="single" w:sz="6" w:space="0" w:color="auto"/>
              <w:bottom w:val="single" w:sz="6" w:space="0" w:color="auto"/>
              <w:right w:val="single" w:sz="6" w:space="0" w:color="auto"/>
            </w:tcBorders>
          </w:tcPr>
          <w:p w14:paraId="3D2CA09E" w14:textId="77777777" w:rsidR="00787681" w:rsidRPr="00F1646F" w:rsidRDefault="00787681" w:rsidP="002A29E6">
            <w:pPr>
              <w:spacing w:after="0" w:line="300" w:lineRule="exact"/>
              <w:rPr>
                <w:rFonts w:ascii="Arial" w:eastAsia="Times New Roman" w:hAnsi="Arial" w:cs="Arial"/>
                <w:sz w:val="20"/>
                <w:szCs w:val="20"/>
                <w:lang w:eastAsia="en-US" w:bidi="en-US"/>
              </w:rPr>
            </w:pPr>
          </w:p>
        </w:tc>
      </w:tr>
      <w:tr w:rsidR="00787681" w:rsidRPr="00F1646F" w14:paraId="105AA4E3" w14:textId="77777777" w:rsidTr="002A29E6">
        <w:tc>
          <w:tcPr>
            <w:tcW w:w="9498" w:type="dxa"/>
            <w:tcBorders>
              <w:top w:val="single" w:sz="6" w:space="0" w:color="auto"/>
              <w:left w:val="single" w:sz="6" w:space="0" w:color="auto"/>
              <w:bottom w:val="single" w:sz="6" w:space="0" w:color="auto"/>
              <w:right w:val="single" w:sz="6" w:space="0" w:color="auto"/>
            </w:tcBorders>
          </w:tcPr>
          <w:p w14:paraId="3BB4562C" w14:textId="77777777" w:rsidR="00787681" w:rsidRPr="00F1646F" w:rsidRDefault="00787681" w:rsidP="002A29E6">
            <w:pPr>
              <w:spacing w:after="0" w:line="300" w:lineRule="exact"/>
              <w:rPr>
                <w:rFonts w:ascii="Arial" w:eastAsia="Times New Roman" w:hAnsi="Arial" w:cs="Arial"/>
                <w:sz w:val="20"/>
                <w:szCs w:val="20"/>
                <w:lang w:eastAsia="en-US" w:bidi="en-US"/>
              </w:rPr>
            </w:pPr>
          </w:p>
        </w:tc>
      </w:tr>
    </w:tbl>
    <w:p w14:paraId="00745636" w14:textId="77777777" w:rsidR="00F1646F" w:rsidRPr="00F1646F" w:rsidRDefault="00F1646F" w:rsidP="00F1646F">
      <w:pPr>
        <w:overflowPunct w:val="0"/>
        <w:autoSpaceDE w:val="0"/>
        <w:autoSpaceDN w:val="0"/>
        <w:adjustRightInd w:val="0"/>
        <w:spacing w:after="0" w:line="300" w:lineRule="exact"/>
        <w:textAlignment w:val="baseline"/>
        <w:rPr>
          <w:rFonts w:ascii="Arial" w:eastAsia="Times New Roman" w:hAnsi="Arial" w:cs="Arial"/>
          <w:sz w:val="20"/>
          <w:szCs w:val="20"/>
          <w:lang w:eastAsia="en-US"/>
        </w:rPr>
      </w:pPr>
    </w:p>
    <w:p w14:paraId="0A1BFC82" w14:textId="77777777" w:rsidR="00F1646F" w:rsidRPr="00F1646F" w:rsidRDefault="004745C1" w:rsidP="00F1646F">
      <w:pPr>
        <w:keepNext/>
        <w:spacing w:after="0" w:line="300" w:lineRule="exact"/>
        <w:outlineLvl w:val="3"/>
        <w:rPr>
          <w:rFonts w:ascii="Arial" w:eastAsia="Times New Roman" w:hAnsi="Arial" w:cs="Arial"/>
          <w:b/>
          <w:bCs/>
          <w:sz w:val="20"/>
          <w:szCs w:val="28"/>
          <w:lang w:eastAsia="en-US" w:bidi="en-US"/>
        </w:rPr>
      </w:pPr>
      <w:r>
        <w:rPr>
          <w:rFonts w:ascii="Arial" w:eastAsia="Times New Roman" w:hAnsi="Arial" w:cs="Arial"/>
          <w:b/>
          <w:bCs/>
          <w:sz w:val="20"/>
          <w:szCs w:val="28"/>
          <w:lang w:eastAsia="en-US" w:bidi="en-US"/>
        </w:rPr>
        <w:t xml:space="preserve">Current </w:t>
      </w:r>
      <w:r w:rsidR="00F1646F" w:rsidRPr="00F1646F">
        <w:rPr>
          <w:rFonts w:ascii="Arial" w:eastAsia="Times New Roman" w:hAnsi="Arial" w:cs="Arial"/>
          <w:b/>
          <w:bCs/>
          <w:sz w:val="20"/>
          <w:szCs w:val="28"/>
          <w:lang w:eastAsia="en-US" w:bidi="en-US"/>
        </w:rPr>
        <w:t xml:space="preserve">Directorships  </w:t>
      </w:r>
      <w:r w:rsidR="00787681">
        <w:rPr>
          <w:rFonts w:ascii="Arial" w:eastAsia="Times New Roman" w:hAnsi="Arial" w:cs="Arial"/>
          <w:bCs/>
          <w:sz w:val="20"/>
          <w:szCs w:val="28"/>
          <w:lang w:eastAsia="en-US" w:bidi="en-US"/>
        </w:rPr>
        <w:t xml:space="preserve">- excluding directorship as Trustee status of Vetlife.  </w:t>
      </w:r>
      <w:r w:rsidR="00787681">
        <w:rPr>
          <w:rFonts w:ascii="Arial" w:eastAsia="Times New Roman" w:hAnsi="Arial" w:cs="Arial"/>
          <w:bCs/>
          <w:sz w:val="20"/>
          <w:szCs w:val="28"/>
          <w:lang w:eastAsia="en-US" w:bidi="en-US"/>
        </w:rPr>
        <w:tab/>
      </w:r>
      <w:r w:rsidR="00787681">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5"/>
        <w:gridCol w:w="5033"/>
      </w:tblGrid>
      <w:tr w:rsidR="00F1646F" w:rsidRPr="00F1646F" w14:paraId="6640C343" w14:textId="77777777" w:rsidTr="00787681">
        <w:trPr>
          <w:trHeight w:val="269"/>
        </w:trPr>
        <w:tc>
          <w:tcPr>
            <w:tcW w:w="4465" w:type="dxa"/>
            <w:tcBorders>
              <w:top w:val="single" w:sz="6" w:space="0" w:color="auto"/>
              <w:left w:val="single" w:sz="6" w:space="0" w:color="auto"/>
              <w:bottom w:val="single" w:sz="6" w:space="0" w:color="auto"/>
              <w:right w:val="single" w:sz="6" w:space="0" w:color="auto"/>
            </w:tcBorders>
          </w:tcPr>
          <w:p w14:paraId="6EB2C51E" w14:textId="77777777" w:rsidR="00F1646F" w:rsidRPr="00F1646F" w:rsidRDefault="00F1646F"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5B40F696" w14:textId="77777777" w:rsidR="00F1646F" w:rsidRPr="00F1646F" w:rsidRDefault="00F1646F" w:rsidP="00F1646F">
            <w:pPr>
              <w:spacing w:after="0" w:line="300" w:lineRule="exact"/>
              <w:rPr>
                <w:rFonts w:ascii="Arial" w:eastAsia="Times New Roman" w:hAnsi="Arial" w:cs="Arial"/>
                <w:sz w:val="20"/>
                <w:szCs w:val="20"/>
                <w:lang w:eastAsia="en-US" w:bidi="en-US"/>
              </w:rPr>
            </w:pPr>
          </w:p>
        </w:tc>
      </w:tr>
      <w:tr w:rsidR="00F1646F" w:rsidRPr="00F1646F" w14:paraId="4230ED16" w14:textId="77777777" w:rsidTr="00787681">
        <w:tc>
          <w:tcPr>
            <w:tcW w:w="4465" w:type="dxa"/>
            <w:tcBorders>
              <w:top w:val="single" w:sz="6" w:space="0" w:color="auto"/>
              <w:left w:val="single" w:sz="6" w:space="0" w:color="auto"/>
              <w:bottom w:val="single" w:sz="6" w:space="0" w:color="auto"/>
              <w:right w:val="single" w:sz="6" w:space="0" w:color="auto"/>
            </w:tcBorders>
          </w:tcPr>
          <w:p w14:paraId="5D8FDB52" w14:textId="77777777" w:rsidR="00F1646F" w:rsidRPr="00F1646F" w:rsidRDefault="00F1646F"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72DDCDE6" w14:textId="77777777" w:rsidR="00F1646F" w:rsidRPr="00F1646F" w:rsidRDefault="00F1646F" w:rsidP="00F1646F">
            <w:pPr>
              <w:spacing w:after="0" w:line="300" w:lineRule="exact"/>
              <w:rPr>
                <w:rFonts w:ascii="Arial" w:eastAsia="Times New Roman" w:hAnsi="Arial" w:cs="Arial"/>
                <w:sz w:val="20"/>
                <w:szCs w:val="20"/>
                <w:lang w:eastAsia="en-US" w:bidi="en-US"/>
              </w:rPr>
            </w:pPr>
          </w:p>
        </w:tc>
      </w:tr>
    </w:tbl>
    <w:p w14:paraId="6A043AA2" w14:textId="77777777" w:rsidR="00F1646F" w:rsidRPr="00F1646F" w:rsidRDefault="00F1646F" w:rsidP="00F1646F">
      <w:pPr>
        <w:spacing w:after="0" w:line="300" w:lineRule="exact"/>
        <w:rPr>
          <w:rFonts w:ascii="Arial" w:eastAsia="Times New Roman" w:hAnsi="Arial" w:cs="Arial"/>
          <w:sz w:val="20"/>
          <w:szCs w:val="20"/>
          <w:lang w:eastAsia="en-US" w:bidi="en-US"/>
        </w:rPr>
      </w:pPr>
    </w:p>
    <w:p w14:paraId="3F4A4A4B" w14:textId="77777777" w:rsidR="00F1646F" w:rsidRPr="00F1646F" w:rsidRDefault="004745C1" w:rsidP="00F1646F">
      <w:pPr>
        <w:keepNext/>
        <w:spacing w:after="0" w:line="300" w:lineRule="exact"/>
        <w:outlineLvl w:val="3"/>
        <w:rPr>
          <w:rFonts w:ascii="Arial" w:eastAsia="Times New Roman" w:hAnsi="Arial" w:cs="Arial"/>
          <w:b/>
          <w:bCs/>
          <w:sz w:val="20"/>
          <w:szCs w:val="28"/>
          <w:lang w:eastAsia="en-US" w:bidi="en-US"/>
        </w:rPr>
      </w:pPr>
      <w:r>
        <w:rPr>
          <w:rFonts w:ascii="Arial" w:eastAsia="Times New Roman" w:hAnsi="Arial" w:cs="Arial"/>
          <w:b/>
          <w:bCs/>
          <w:sz w:val="20"/>
          <w:szCs w:val="28"/>
          <w:lang w:eastAsia="en-US" w:bidi="en-US"/>
        </w:rPr>
        <w:t xml:space="preserve">Current </w:t>
      </w:r>
      <w:r w:rsidR="00F1646F" w:rsidRPr="00F1646F">
        <w:rPr>
          <w:rFonts w:ascii="Arial" w:eastAsia="Times New Roman" w:hAnsi="Arial" w:cs="Arial"/>
          <w:b/>
          <w:bCs/>
          <w:sz w:val="20"/>
          <w:szCs w:val="28"/>
          <w:lang w:eastAsia="en-US" w:bidi="en-US"/>
        </w:rPr>
        <w:t xml:space="preserve">Shareholdings </w:t>
      </w:r>
      <w:r w:rsidR="00787681">
        <w:rPr>
          <w:rFonts w:ascii="Arial" w:eastAsia="Times New Roman" w:hAnsi="Arial" w:cs="Arial"/>
          <w:bCs/>
          <w:sz w:val="20"/>
          <w:szCs w:val="28"/>
          <w:lang w:eastAsia="en-US" w:bidi="en-US"/>
        </w:rPr>
        <w:t xml:space="preserve"> - </w:t>
      </w:r>
      <w:r w:rsidR="00F1646F" w:rsidRPr="00F1646F">
        <w:rPr>
          <w:rFonts w:ascii="Arial" w:eastAsia="Times New Roman" w:hAnsi="Arial" w:cs="Arial"/>
          <w:bCs/>
          <w:sz w:val="20"/>
          <w:szCs w:val="28"/>
          <w:lang w:eastAsia="en-US" w:bidi="en-US"/>
        </w:rPr>
        <w:t xml:space="preserve">of relevance </w:t>
      </w:r>
      <w:r w:rsidR="00787681">
        <w:rPr>
          <w:rFonts w:ascii="Arial" w:eastAsia="Times New Roman" w:hAnsi="Arial" w:cs="Arial"/>
          <w:bCs/>
          <w:sz w:val="20"/>
          <w:szCs w:val="28"/>
          <w:lang w:eastAsia="en-US" w:bidi="en-US"/>
        </w:rPr>
        <w:t>to the veterinary community (</w:t>
      </w:r>
      <w:proofErr w:type="gramStart"/>
      <w:r w:rsidR="00F1646F" w:rsidRPr="00F1646F">
        <w:rPr>
          <w:rFonts w:ascii="Arial" w:eastAsia="Times New Roman" w:hAnsi="Arial" w:cs="Arial"/>
          <w:bCs/>
          <w:sz w:val="20"/>
          <w:szCs w:val="28"/>
          <w:lang w:eastAsia="en-US" w:bidi="en-US"/>
        </w:rPr>
        <w:t>e.g.</w:t>
      </w:r>
      <w:proofErr w:type="gramEnd"/>
      <w:r w:rsidR="00F1646F" w:rsidRPr="00F1646F">
        <w:rPr>
          <w:rFonts w:ascii="Arial" w:eastAsia="Times New Roman" w:hAnsi="Arial" w:cs="Arial"/>
          <w:bCs/>
          <w:sz w:val="20"/>
          <w:szCs w:val="28"/>
          <w:lang w:eastAsia="en-US" w:bidi="en-US"/>
        </w:rPr>
        <w:t xml:space="preserve"> in pharmaceuticals companies, </w:t>
      </w:r>
      <w:r w:rsidR="00787681">
        <w:rPr>
          <w:rFonts w:ascii="Arial" w:eastAsia="Times New Roman" w:hAnsi="Arial" w:cs="Arial"/>
          <w:bCs/>
          <w:sz w:val="20"/>
          <w:szCs w:val="28"/>
          <w:lang w:eastAsia="en-US" w:bidi="en-US"/>
        </w:rPr>
        <w:t xml:space="preserve">corporate veterinary practice, consultancy/advisory/recruitment firms, training/coaching/mentoring agencies, </w:t>
      </w:r>
      <w:r w:rsidR="00F1646F" w:rsidRPr="00F1646F">
        <w:rPr>
          <w:rFonts w:ascii="Arial" w:eastAsia="Times New Roman" w:hAnsi="Arial" w:cs="Arial"/>
          <w:bCs/>
          <w:sz w:val="20"/>
          <w:szCs w:val="28"/>
          <w:lang w:eastAsia="en-US" w:bidi="en-US"/>
        </w:rPr>
        <w:t>farming, food, etc)</w:t>
      </w:r>
      <w:r w:rsidR="00F1646F" w:rsidRPr="00F1646F">
        <w:rPr>
          <w:rFonts w:ascii="Arial" w:eastAsia="Times New Roman" w:hAnsi="Arial" w:cs="Arial"/>
          <w:b/>
          <w:bCs/>
          <w:sz w:val="20"/>
          <w:szCs w:val="28"/>
          <w:lang w:eastAsia="en-US" w:bidi="en-US"/>
        </w:rPr>
        <w:t xml:space="preserve">  </w:t>
      </w:r>
      <w:r w:rsidR="00F1646F" w:rsidRPr="00F1646F">
        <w:rPr>
          <w:rFonts w:ascii="Arial" w:eastAsia="Times New Roman" w:hAnsi="Arial" w:cs="Arial"/>
          <w:bCs/>
          <w:sz w:val="20"/>
          <w:szCs w:val="28"/>
          <w:lang w:eastAsia="en-US" w:bidi="en-US"/>
        </w:rPr>
        <w:t xml:space="preserv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5"/>
        <w:gridCol w:w="5033"/>
      </w:tblGrid>
      <w:tr w:rsidR="00F1646F" w:rsidRPr="00F1646F" w14:paraId="2D0430EE" w14:textId="77777777" w:rsidTr="002A29E6">
        <w:trPr>
          <w:trHeight w:val="269"/>
        </w:trPr>
        <w:tc>
          <w:tcPr>
            <w:tcW w:w="4465" w:type="dxa"/>
            <w:tcBorders>
              <w:top w:val="single" w:sz="6" w:space="0" w:color="auto"/>
              <w:left w:val="single" w:sz="6" w:space="0" w:color="auto"/>
              <w:bottom w:val="single" w:sz="6" w:space="0" w:color="auto"/>
              <w:right w:val="single" w:sz="6" w:space="0" w:color="auto"/>
            </w:tcBorders>
          </w:tcPr>
          <w:p w14:paraId="2010F93D" w14:textId="77777777" w:rsidR="00F1646F" w:rsidRPr="00F1646F" w:rsidRDefault="00F1646F" w:rsidP="00F1646F">
            <w:pPr>
              <w:spacing w:after="0" w:line="300" w:lineRule="exact"/>
              <w:rPr>
                <w:rFonts w:ascii="Arial" w:eastAsia="Times New Roman" w:hAnsi="Arial" w:cs="Arial"/>
                <w:sz w:val="20"/>
                <w:szCs w:val="20"/>
                <w:lang w:eastAsia="en-US" w:bidi="en-US"/>
              </w:rPr>
            </w:pPr>
            <w:r w:rsidRPr="00F1646F">
              <w:rPr>
                <w:rFonts w:ascii="Arial" w:eastAsia="Times New Roman" w:hAnsi="Arial" w:cs="Arial"/>
                <w:sz w:val="20"/>
                <w:szCs w:val="20"/>
                <w:lang w:eastAsia="en-US" w:bidi="en-US"/>
              </w:rPr>
              <w:t>Company/organisation</w:t>
            </w:r>
          </w:p>
        </w:tc>
        <w:tc>
          <w:tcPr>
            <w:tcW w:w="5033" w:type="dxa"/>
            <w:tcBorders>
              <w:top w:val="single" w:sz="6" w:space="0" w:color="auto"/>
              <w:left w:val="single" w:sz="6" w:space="0" w:color="auto"/>
              <w:bottom w:val="single" w:sz="6" w:space="0" w:color="auto"/>
              <w:right w:val="single" w:sz="6" w:space="0" w:color="auto"/>
            </w:tcBorders>
          </w:tcPr>
          <w:p w14:paraId="46365268" w14:textId="77777777" w:rsidR="00F1646F" w:rsidRPr="00F1646F" w:rsidRDefault="004745C1" w:rsidP="00F1646F">
            <w:pPr>
              <w:spacing w:after="0" w:line="300" w:lineRule="exact"/>
              <w:rPr>
                <w:rFonts w:ascii="Arial" w:eastAsia="Times New Roman" w:hAnsi="Arial" w:cs="Arial"/>
                <w:sz w:val="20"/>
                <w:szCs w:val="20"/>
                <w:lang w:eastAsia="en-US" w:bidi="en-US"/>
              </w:rPr>
            </w:pPr>
            <w:r>
              <w:rPr>
                <w:rFonts w:ascii="Arial" w:eastAsia="Times New Roman" w:hAnsi="Arial" w:cs="Arial"/>
                <w:sz w:val="20"/>
                <w:szCs w:val="20"/>
                <w:lang w:eastAsia="en-US" w:bidi="en-US"/>
              </w:rPr>
              <w:t>Nature of Business</w:t>
            </w:r>
          </w:p>
        </w:tc>
      </w:tr>
      <w:tr w:rsidR="00787681" w:rsidRPr="00F1646F" w14:paraId="77BF3C2E" w14:textId="77777777" w:rsidTr="002A29E6">
        <w:tc>
          <w:tcPr>
            <w:tcW w:w="4465" w:type="dxa"/>
            <w:tcBorders>
              <w:top w:val="single" w:sz="6" w:space="0" w:color="auto"/>
              <w:left w:val="single" w:sz="6" w:space="0" w:color="auto"/>
              <w:bottom w:val="single" w:sz="6" w:space="0" w:color="auto"/>
              <w:right w:val="single" w:sz="6" w:space="0" w:color="auto"/>
            </w:tcBorders>
          </w:tcPr>
          <w:p w14:paraId="14D5E970" w14:textId="77777777" w:rsidR="00787681" w:rsidRPr="00F1646F" w:rsidRDefault="00787681"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6D693265" w14:textId="77777777" w:rsidR="00787681" w:rsidRPr="00F1646F" w:rsidRDefault="00787681" w:rsidP="00F1646F">
            <w:pPr>
              <w:spacing w:after="0" w:line="300" w:lineRule="exact"/>
              <w:rPr>
                <w:rFonts w:ascii="Arial" w:eastAsia="Times New Roman" w:hAnsi="Arial" w:cs="Arial"/>
                <w:sz w:val="20"/>
                <w:szCs w:val="20"/>
                <w:lang w:eastAsia="en-US" w:bidi="en-US"/>
              </w:rPr>
            </w:pPr>
          </w:p>
        </w:tc>
      </w:tr>
      <w:tr w:rsidR="00F1646F" w:rsidRPr="00F1646F" w14:paraId="5E44A6CD" w14:textId="77777777" w:rsidTr="002A29E6">
        <w:tc>
          <w:tcPr>
            <w:tcW w:w="4465" w:type="dxa"/>
            <w:tcBorders>
              <w:top w:val="single" w:sz="6" w:space="0" w:color="auto"/>
              <w:left w:val="single" w:sz="6" w:space="0" w:color="auto"/>
              <w:bottom w:val="single" w:sz="6" w:space="0" w:color="auto"/>
              <w:right w:val="single" w:sz="6" w:space="0" w:color="auto"/>
            </w:tcBorders>
          </w:tcPr>
          <w:p w14:paraId="7E74BBB3" w14:textId="77777777" w:rsidR="00F1646F" w:rsidRPr="00F1646F" w:rsidRDefault="00F1646F"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5F51C021" w14:textId="77777777" w:rsidR="00F1646F" w:rsidRPr="00F1646F" w:rsidRDefault="00F1646F" w:rsidP="00F1646F">
            <w:pPr>
              <w:spacing w:after="0" w:line="300" w:lineRule="exact"/>
              <w:rPr>
                <w:rFonts w:ascii="Arial" w:eastAsia="Times New Roman" w:hAnsi="Arial" w:cs="Arial"/>
                <w:sz w:val="20"/>
                <w:szCs w:val="20"/>
                <w:lang w:eastAsia="en-US" w:bidi="en-US"/>
              </w:rPr>
            </w:pPr>
          </w:p>
        </w:tc>
      </w:tr>
    </w:tbl>
    <w:p w14:paraId="0ABFE722" w14:textId="77777777" w:rsidR="00F1646F" w:rsidRPr="00F1646F" w:rsidRDefault="00F1646F" w:rsidP="00F1646F">
      <w:pPr>
        <w:spacing w:after="0" w:line="300" w:lineRule="exact"/>
        <w:rPr>
          <w:rFonts w:ascii="Arial" w:eastAsia="Times New Roman" w:hAnsi="Arial" w:cs="Arial"/>
          <w:sz w:val="20"/>
          <w:szCs w:val="20"/>
          <w:lang w:eastAsia="en-US" w:bidi="en-US"/>
        </w:rPr>
      </w:pPr>
    </w:p>
    <w:p w14:paraId="7F12C2F6" w14:textId="77777777" w:rsidR="00F1646F" w:rsidRPr="00F1646F" w:rsidRDefault="004745C1" w:rsidP="00F1646F">
      <w:pPr>
        <w:keepNext/>
        <w:spacing w:after="0" w:line="300" w:lineRule="exact"/>
        <w:outlineLvl w:val="3"/>
        <w:rPr>
          <w:rFonts w:ascii="Arial" w:eastAsia="Times New Roman" w:hAnsi="Arial" w:cs="Arial"/>
          <w:b/>
          <w:bCs/>
          <w:sz w:val="20"/>
          <w:szCs w:val="28"/>
          <w:lang w:eastAsia="en-US" w:bidi="en-US"/>
        </w:rPr>
      </w:pPr>
      <w:r>
        <w:rPr>
          <w:rFonts w:ascii="Arial" w:eastAsia="Times New Roman" w:hAnsi="Arial" w:cs="Arial"/>
          <w:b/>
          <w:bCs/>
          <w:sz w:val="20"/>
          <w:szCs w:val="28"/>
          <w:lang w:eastAsia="en-US" w:bidi="en-US"/>
        </w:rPr>
        <w:t xml:space="preserve">Current </w:t>
      </w:r>
      <w:r w:rsidR="00F1646F" w:rsidRPr="00F1646F">
        <w:rPr>
          <w:rFonts w:ascii="Arial" w:eastAsia="Times New Roman" w:hAnsi="Arial" w:cs="Arial"/>
          <w:b/>
          <w:bCs/>
          <w:sz w:val="20"/>
          <w:szCs w:val="28"/>
          <w:lang w:eastAsia="en-US" w:bidi="en-US"/>
        </w:rPr>
        <w:t xml:space="preserve">Consultancies </w:t>
      </w:r>
      <w:r w:rsidR="00F1646F" w:rsidRPr="00F1646F">
        <w:rPr>
          <w:rFonts w:ascii="Arial" w:eastAsia="Times New Roman" w:hAnsi="Arial" w:cs="Arial"/>
          <w:bCs/>
          <w:sz w:val="20"/>
          <w:szCs w:val="28"/>
          <w:lang w:eastAsia="en-US" w:bidi="en-US"/>
        </w:rPr>
        <w:t xml:space="preserve">               </w:t>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5"/>
        <w:gridCol w:w="5033"/>
      </w:tblGrid>
      <w:tr w:rsidR="00F1646F" w:rsidRPr="00F1646F" w14:paraId="27672E97" w14:textId="77777777" w:rsidTr="002A29E6">
        <w:trPr>
          <w:trHeight w:val="269"/>
        </w:trPr>
        <w:tc>
          <w:tcPr>
            <w:tcW w:w="4465" w:type="dxa"/>
            <w:tcBorders>
              <w:top w:val="single" w:sz="6" w:space="0" w:color="auto"/>
              <w:left w:val="single" w:sz="6" w:space="0" w:color="auto"/>
              <w:bottom w:val="single" w:sz="6" w:space="0" w:color="auto"/>
              <w:right w:val="single" w:sz="6" w:space="0" w:color="auto"/>
            </w:tcBorders>
          </w:tcPr>
          <w:p w14:paraId="0DCE5FBD" w14:textId="77777777" w:rsidR="00F1646F" w:rsidRPr="00F1646F" w:rsidRDefault="00F1646F" w:rsidP="00F1646F">
            <w:pPr>
              <w:spacing w:after="0" w:line="300" w:lineRule="exact"/>
              <w:rPr>
                <w:rFonts w:ascii="Arial" w:eastAsia="Times New Roman" w:hAnsi="Arial" w:cs="Arial"/>
                <w:sz w:val="20"/>
                <w:szCs w:val="20"/>
                <w:lang w:eastAsia="en-US" w:bidi="en-US"/>
              </w:rPr>
            </w:pPr>
            <w:r w:rsidRPr="00F1646F">
              <w:rPr>
                <w:rFonts w:ascii="Arial" w:eastAsia="Times New Roman" w:hAnsi="Arial" w:cs="Arial"/>
                <w:sz w:val="20"/>
                <w:szCs w:val="20"/>
                <w:lang w:eastAsia="en-US" w:bidi="en-US"/>
              </w:rPr>
              <w:t>Company/organisation</w:t>
            </w:r>
          </w:p>
        </w:tc>
        <w:tc>
          <w:tcPr>
            <w:tcW w:w="5033" w:type="dxa"/>
            <w:tcBorders>
              <w:top w:val="single" w:sz="6" w:space="0" w:color="auto"/>
              <w:left w:val="single" w:sz="6" w:space="0" w:color="auto"/>
              <w:bottom w:val="single" w:sz="6" w:space="0" w:color="auto"/>
              <w:right w:val="single" w:sz="6" w:space="0" w:color="auto"/>
            </w:tcBorders>
          </w:tcPr>
          <w:p w14:paraId="413B9F9D" w14:textId="77777777" w:rsidR="00F1646F" w:rsidRPr="00F1646F" w:rsidRDefault="00F1646F" w:rsidP="00F1646F">
            <w:pPr>
              <w:spacing w:after="0" w:line="300" w:lineRule="exact"/>
              <w:rPr>
                <w:rFonts w:ascii="Arial" w:eastAsia="Times New Roman" w:hAnsi="Arial" w:cs="Arial"/>
                <w:sz w:val="20"/>
                <w:szCs w:val="20"/>
                <w:lang w:eastAsia="en-US" w:bidi="en-US"/>
              </w:rPr>
            </w:pPr>
            <w:r w:rsidRPr="00F1646F">
              <w:rPr>
                <w:rFonts w:ascii="Arial" w:eastAsia="Times New Roman" w:hAnsi="Arial" w:cs="Arial"/>
                <w:sz w:val="20"/>
                <w:szCs w:val="20"/>
                <w:lang w:eastAsia="en-US" w:bidi="en-US"/>
              </w:rPr>
              <w:t>Role</w:t>
            </w:r>
          </w:p>
        </w:tc>
      </w:tr>
      <w:tr w:rsidR="00787681" w:rsidRPr="00F1646F" w14:paraId="1878BBF9" w14:textId="77777777" w:rsidTr="002A29E6">
        <w:tc>
          <w:tcPr>
            <w:tcW w:w="4465" w:type="dxa"/>
            <w:tcBorders>
              <w:top w:val="single" w:sz="6" w:space="0" w:color="auto"/>
              <w:left w:val="single" w:sz="6" w:space="0" w:color="auto"/>
              <w:bottom w:val="single" w:sz="6" w:space="0" w:color="auto"/>
              <w:right w:val="single" w:sz="6" w:space="0" w:color="auto"/>
            </w:tcBorders>
          </w:tcPr>
          <w:p w14:paraId="3C73278E" w14:textId="77777777" w:rsidR="00787681" w:rsidRPr="00F1646F" w:rsidRDefault="00787681"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28C13E1E" w14:textId="77777777" w:rsidR="00787681" w:rsidRPr="00F1646F" w:rsidRDefault="00787681" w:rsidP="00F1646F">
            <w:pPr>
              <w:spacing w:after="0" w:line="300" w:lineRule="exact"/>
              <w:rPr>
                <w:rFonts w:ascii="Arial" w:eastAsia="Times New Roman" w:hAnsi="Arial" w:cs="Arial"/>
                <w:sz w:val="20"/>
                <w:szCs w:val="20"/>
                <w:lang w:eastAsia="en-US" w:bidi="en-US"/>
              </w:rPr>
            </w:pPr>
          </w:p>
        </w:tc>
      </w:tr>
      <w:tr w:rsidR="00F1646F" w:rsidRPr="00F1646F" w14:paraId="3602DF49" w14:textId="77777777" w:rsidTr="002A29E6">
        <w:tc>
          <w:tcPr>
            <w:tcW w:w="4465" w:type="dxa"/>
            <w:tcBorders>
              <w:top w:val="single" w:sz="6" w:space="0" w:color="auto"/>
              <w:left w:val="single" w:sz="6" w:space="0" w:color="auto"/>
              <w:bottom w:val="single" w:sz="6" w:space="0" w:color="auto"/>
              <w:right w:val="single" w:sz="6" w:space="0" w:color="auto"/>
            </w:tcBorders>
          </w:tcPr>
          <w:p w14:paraId="6AD00656" w14:textId="77777777" w:rsidR="00F1646F" w:rsidRPr="00F1646F" w:rsidRDefault="00F1646F"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49900B00" w14:textId="77777777" w:rsidR="00F1646F" w:rsidRPr="00F1646F" w:rsidRDefault="00F1646F" w:rsidP="00F1646F">
            <w:pPr>
              <w:spacing w:after="0" w:line="300" w:lineRule="exact"/>
              <w:rPr>
                <w:rFonts w:ascii="Arial" w:eastAsia="Times New Roman" w:hAnsi="Arial" w:cs="Arial"/>
                <w:sz w:val="20"/>
                <w:szCs w:val="20"/>
                <w:lang w:eastAsia="en-US" w:bidi="en-US"/>
              </w:rPr>
            </w:pPr>
          </w:p>
        </w:tc>
      </w:tr>
    </w:tbl>
    <w:p w14:paraId="273CB6A8" w14:textId="77777777" w:rsidR="00F1646F" w:rsidRPr="00F1646F" w:rsidRDefault="00F1646F" w:rsidP="00F1646F">
      <w:pPr>
        <w:spacing w:after="0" w:line="300" w:lineRule="exact"/>
        <w:rPr>
          <w:rFonts w:ascii="Arial" w:eastAsia="Times New Roman" w:hAnsi="Arial" w:cs="Arial"/>
          <w:sz w:val="20"/>
          <w:szCs w:val="20"/>
          <w:lang w:eastAsia="en-US" w:bidi="en-US"/>
        </w:rPr>
      </w:pPr>
    </w:p>
    <w:p w14:paraId="5F381B47" w14:textId="77777777" w:rsidR="00F1646F" w:rsidRPr="00F1646F" w:rsidRDefault="004745C1" w:rsidP="00F1646F">
      <w:pPr>
        <w:keepNext/>
        <w:spacing w:after="0" w:line="300" w:lineRule="exact"/>
        <w:outlineLvl w:val="3"/>
        <w:rPr>
          <w:rFonts w:ascii="Arial" w:eastAsia="Times New Roman" w:hAnsi="Arial" w:cs="Arial"/>
          <w:b/>
          <w:bCs/>
          <w:sz w:val="20"/>
          <w:szCs w:val="28"/>
          <w:lang w:eastAsia="en-US" w:bidi="en-US"/>
        </w:rPr>
      </w:pPr>
      <w:r>
        <w:rPr>
          <w:rFonts w:ascii="Arial" w:eastAsia="Times New Roman" w:hAnsi="Arial" w:cs="Arial"/>
          <w:b/>
          <w:bCs/>
          <w:sz w:val="20"/>
          <w:szCs w:val="28"/>
          <w:lang w:eastAsia="en-US" w:bidi="en-US"/>
        </w:rPr>
        <w:t xml:space="preserve">Current </w:t>
      </w:r>
      <w:r w:rsidR="00F1646F" w:rsidRPr="00F1646F">
        <w:rPr>
          <w:rFonts w:ascii="Arial" w:eastAsia="Times New Roman" w:hAnsi="Arial" w:cs="Arial"/>
          <w:b/>
          <w:bCs/>
          <w:sz w:val="20"/>
          <w:szCs w:val="28"/>
          <w:lang w:eastAsia="en-US" w:bidi="en-US"/>
        </w:rPr>
        <w:t>Appointment</w:t>
      </w:r>
      <w:r>
        <w:rPr>
          <w:rFonts w:ascii="Arial" w:eastAsia="Times New Roman" w:hAnsi="Arial" w:cs="Arial"/>
          <w:b/>
          <w:bCs/>
          <w:sz w:val="20"/>
          <w:szCs w:val="28"/>
          <w:lang w:eastAsia="en-US" w:bidi="en-US"/>
        </w:rPr>
        <w:t>s</w:t>
      </w:r>
      <w:r w:rsidR="00F1646F" w:rsidRPr="00F1646F">
        <w:rPr>
          <w:rFonts w:ascii="Arial" w:eastAsia="Times New Roman" w:hAnsi="Arial" w:cs="Arial"/>
          <w:b/>
          <w:bCs/>
          <w:sz w:val="20"/>
          <w:szCs w:val="28"/>
          <w:lang w:eastAsia="en-US" w:bidi="en-US"/>
        </w:rPr>
        <w:t xml:space="preserve"> to other bodies  </w:t>
      </w:r>
      <w:r w:rsidR="00F1646F" w:rsidRPr="00F1646F">
        <w:rPr>
          <w:rFonts w:ascii="Arial" w:eastAsia="Times New Roman" w:hAnsi="Arial" w:cs="Arial"/>
          <w:bCs/>
          <w:sz w:val="20"/>
          <w:szCs w:val="28"/>
          <w:lang w:eastAsia="en-US" w:bidi="en-US"/>
        </w:rPr>
        <w:t xml:space="preserve">                </w:t>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5"/>
        <w:gridCol w:w="5033"/>
      </w:tblGrid>
      <w:tr w:rsidR="00F1646F" w:rsidRPr="00F1646F" w14:paraId="40B91200" w14:textId="77777777" w:rsidTr="002A29E6">
        <w:trPr>
          <w:trHeight w:val="269"/>
        </w:trPr>
        <w:tc>
          <w:tcPr>
            <w:tcW w:w="4465" w:type="dxa"/>
            <w:tcBorders>
              <w:top w:val="single" w:sz="6" w:space="0" w:color="auto"/>
              <w:left w:val="single" w:sz="6" w:space="0" w:color="auto"/>
              <w:bottom w:val="single" w:sz="6" w:space="0" w:color="auto"/>
              <w:right w:val="single" w:sz="6" w:space="0" w:color="auto"/>
            </w:tcBorders>
          </w:tcPr>
          <w:p w14:paraId="067B613E" w14:textId="77777777" w:rsidR="00F1646F" w:rsidRPr="00F1646F" w:rsidRDefault="00F1646F" w:rsidP="00F1646F">
            <w:pPr>
              <w:spacing w:after="0" w:line="300" w:lineRule="exact"/>
              <w:rPr>
                <w:rFonts w:ascii="Arial" w:eastAsia="Times New Roman" w:hAnsi="Arial" w:cs="Arial"/>
                <w:sz w:val="20"/>
                <w:szCs w:val="20"/>
                <w:lang w:eastAsia="en-US" w:bidi="en-US"/>
              </w:rPr>
            </w:pPr>
            <w:r w:rsidRPr="00F1646F">
              <w:rPr>
                <w:rFonts w:ascii="Arial" w:eastAsia="Times New Roman" w:hAnsi="Arial" w:cs="Arial"/>
                <w:sz w:val="20"/>
                <w:szCs w:val="20"/>
                <w:lang w:eastAsia="en-US" w:bidi="en-US"/>
              </w:rPr>
              <w:t>Company/Organisation</w:t>
            </w:r>
          </w:p>
        </w:tc>
        <w:tc>
          <w:tcPr>
            <w:tcW w:w="5033" w:type="dxa"/>
            <w:tcBorders>
              <w:top w:val="single" w:sz="6" w:space="0" w:color="auto"/>
              <w:left w:val="single" w:sz="6" w:space="0" w:color="auto"/>
              <w:bottom w:val="single" w:sz="6" w:space="0" w:color="auto"/>
              <w:right w:val="single" w:sz="6" w:space="0" w:color="auto"/>
            </w:tcBorders>
          </w:tcPr>
          <w:p w14:paraId="464E30F5" w14:textId="77777777" w:rsidR="00F1646F" w:rsidRPr="00F1646F" w:rsidRDefault="00F1646F" w:rsidP="00F1646F">
            <w:pPr>
              <w:spacing w:after="0" w:line="300" w:lineRule="exact"/>
              <w:rPr>
                <w:rFonts w:ascii="Arial" w:eastAsia="Times New Roman" w:hAnsi="Arial" w:cs="Arial"/>
                <w:sz w:val="20"/>
                <w:szCs w:val="20"/>
                <w:lang w:eastAsia="en-US" w:bidi="en-US"/>
              </w:rPr>
            </w:pPr>
            <w:r w:rsidRPr="00F1646F">
              <w:rPr>
                <w:rFonts w:ascii="Arial" w:eastAsia="Times New Roman" w:hAnsi="Arial" w:cs="Arial"/>
                <w:sz w:val="20"/>
                <w:szCs w:val="20"/>
                <w:lang w:eastAsia="en-US" w:bidi="en-US"/>
              </w:rPr>
              <w:t xml:space="preserve">Role </w:t>
            </w:r>
          </w:p>
        </w:tc>
      </w:tr>
      <w:tr w:rsidR="00787681" w:rsidRPr="00F1646F" w14:paraId="67BEBE40" w14:textId="77777777" w:rsidTr="002A29E6">
        <w:tc>
          <w:tcPr>
            <w:tcW w:w="4465" w:type="dxa"/>
            <w:tcBorders>
              <w:top w:val="single" w:sz="6" w:space="0" w:color="auto"/>
              <w:left w:val="single" w:sz="6" w:space="0" w:color="auto"/>
              <w:bottom w:val="single" w:sz="6" w:space="0" w:color="auto"/>
              <w:right w:val="single" w:sz="6" w:space="0" w:color="auto"/>
            </w:tcBorders>
          </w:tcPr>
          <w:p w14:paraId="16F47287" w14:textId="77777777" w:rsidR="00787681" w:rsidRPr="00F1646F" w:rsidRDefault="00787681"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3ADA676E" w14:textId="77777777" w:rsidR="00787681" w:rsidRPr="00F1646F" w:rsidRDefault="00787681" w:rsidP="00F1646F">
            <w:pPr>
              <w:spacing w:after="0" w:line="300" w:lineRule="exact"/>
              <w:rPr>
                <w:rFonts w:ascii="Arial" w:eastAsia="Times New Roman" w:hAnsi="Arial" w:cs="Arial"/>
                <w:sz w:val="20"/>
                <w:szCs w:val="20"/>
                <w:lang w:eastAsia="en-US" w:bidi="en-US"/>
              </w:rPr>
            </w:pPr>
          </w:p>
        </w:tc>
      </w:tr>
      <w:tr w:rsidR="00F1646F" w:rsidRPr="00F1646F" w14:paraId="785B80B5" w14:textId="77777777" w:rsidTr="002A29E6">
        <w:tc>
          <w:tcPr>
            <w:tcW w:w="4465" w:type="dxa"/>
            <w:tcBorders>
              <w:top w:val="single" w:sz="6" w:space="0" w:color="auto"/>
              <w:left w:val="single" w:sz="6" w:space="0" w:color="auto"/>
              <w:bottom w:val="single" w:sz="6" w:space="0" w:color="auto"/>
              <w:right w:val="single" w:sz="6" w:space="0" w:color="auto"/>
            </w:tcBorders>
          </w:tcPr>
          <w:p w14:paraId="1B958E8B" w14:textId="77777777" w:rsidR="00F1646F" w:rsidRPr="00F1646F" w:rsidRDefault="00F1646F"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538A368C" w14:textId="77777777" w:rsidR="00F1646F" w:rsidRPr="00F1646F" w:rsidRDefault="00F1646F" w:rsidP="00F1646F">
            <w:pPr>
              <w:spacing w:after="0" w:line="300" w:lineRule="exact"/>
              <w:rPr>
                <w:rFonts w:ascii="Arial" w:eastAsia="Times New Roman" w:hAnsi="Arial" w:cs="Arial"/>
                <w:sz w:val="20"/>
                <w:szCs w:val="20"/>
                <w:lang w:eastAsia="en-US" w:bidi="en-US"/>
              </w:rPr>
            </w:pPr>
          </w:p>
        </w:tc>
      </w:tr>
    </w:tbl>
    <w:p w14:paraId="69659683" w14:textId="77777777" w:rsidR="00F1646F" w:rsidRPr="00F1646F" w:rsidRDefault="00F1646F" w:rsidP="00F1646F">
      <w:pPr>
        <w:spacing w:after="0" w:line="300" w:lineRule="exact"/>
        <w:rPr>
          <w:rFonts w:ascii="Arial" w:eastAsia="Times New Roman" w:hAnsi="Arial" w:cs="Arial"/>
          <w:sz w:val="20"/>
          <w:szCs w:val="20"/>
          <w:lang w:eastAsia="en-US" w:bidi="en-US"/>
        </w:rPr>
      </w:pPr>
    </w:p>
    <w:p w14:paraId="794C1C0B" w14:textId="77777777" w:rsidR="00F1646F" w:rsidRPr="00F1646F" w:rsidRDefault="004745C1" w:rsidP="00F1646F">
      <w:pPr>
        <w:keepNext/>
        <w:spacing w:after="0" w:line="300" w:lineRule="exact"/>
        <w:outlineLvl w:val="3"/>
        <w:rPr>
          <w:rFonts w:ascii="Arial" w:eastAsia="Times New Roman" w:hAnsi="Arial" w:cs="Arial"/>
          <w:b/>
          <w:bCs/>
          <w:sz w:val="20"/>
          <w:szCs w:val="28"/>
          <w:lang w:eastAsia="en-US" w:bidi="en-US"/>
        </w:rPr>
      </w:pPr>
      <w:r>
        <w:rPr>
          <w:rFonts w:ascii="Arial" w:eastAsia="Times New Roman" w:hAnsi="Arial" w:cs="Arial"/>
          <w:b/>
          <w:bCs/>
          <w:sz w:val="20"/>
          <w:szCs w:val="28"/>
          <w:lang w:eastAsia="en-US" w:bidi="en-US"/>
        </w:rPr>
        <w:t xml:space="preserve">Current </w:t>
      </w:r>
      <w:r w:rsidR="00F1646F" w:rsidRPr="00F1646F">
        <w:rPr>
          <w:rFonts w:ascii="Arial" w:eastAsia="Times New Roman" w:hAnsi="Arial" w:cs="Arial"/>
          <w:b/>
          <w:bCs/>
          <w:sz w:val="20"/>
          <w:szCs w:val="28"/>
          <w:lang w:eastAsia="en-US" w:bidi="en-US"/>
        </w:rPr>
        <w:t>Membership and/or Fellowships of other veterinary or allied organisations</w:t>
      </w:r>
      <w:r w:rsidR="00F1646F" w:rsidRPr="00F1646F">
        <w:rPr>
          <w:rFonts w:ascii="Arial" w:eastAsia="Times New Roman" w:hAnsi="Arial" w:cs="Arial"/>
          <w:bCs/>
          <w:sz w:val="20"/>
          <w:szCs w:val="28"/>
          <w:lang w:eastAsia="en-US" w:bidi="en-US"/>
        </w:rPr>
        <w:tab/>
      </w:r>
      <w:r w:rsidR="00F1646F" w:rsidRPr="00F1646F">
        <w:rPr>
          <w:rFonts w:ascii="Arial" w:eastAsia="Times New Roman" w:hAnsi="Arial" w:cs="Arial"/>
          <w:bCs/>
          <w:sz w:val="20"/>
          <w:szCs w:val="28"/>
          <w:lang w:eastAsia="en-US" w:bidi="en-US"/>
        </w:rPr>
        <w:tab/>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5"/>
        <w:gridCol w:w="5033"/>
      </w:tblGrid>
      <w:tr w:rsidR="00F1646F" w:rsidRPr="00F1646F" w14:paraId="40E9C880" w14:textId="77777777" w:rsidTr="002A29E6">
        <w:trPr>
          <w:trHeight w:val="269"/>
        </w:trPr>
        <w:tc>
          <w:tcPr>
            <w:tcW w:w="4465" w:type="dxa"/>
            <w:tcBorders>
              <w:top w:val="single" w:sz="6" w:space="0" w:color="auto"/>
              <w:left w:val="single" w:sz="6" w:space="0" w:color="auto"/>
              <w:bottom w:val="single" w:sz="6" w:space="0" w:color="auto"/>
              <w:right w:val="single" w:sz="6" w:space="0" w:color="auto"/>
            </w:tcBorders>
          </w:tcPr>
          <w:p w14:paraId="77DCC6E2" w14:textId="77777777" w:rsidR="00F1646F" w:rsidRPr="00F1646F" w:rsidRDefault="004745C1" w:rsidP="004745C1">
            <w:pPr>
              <w:spacing w:after="0" w:line="300" w:lineRule="exact"/>
              <w:rPr>
                <w:rFonts w:ascii="Arial" w:eastAsia="Times New Roman" w:hAnsi="Arial" w:cs="Arial"/>
                <w:sz w:val="20"/>
                <w:szCs w:val="20"/>
                <w:lang w:eastAsia="en-US" w:bidi="en-US"/>
              </w:rPr>
            </w:pPr>
            <w:r>
              <w:rPr>
                <w:rFonts w:ascii="Arial" w:eastAsia="Times New Roman" w:hAnsi="Arial" w:cs="Arial"/>
                <w:sz w:val="20"/>
                <w:szCs w:val="20"/>
                <w:lang w:eastAsia="en-US" w:bidi="en-US"/>
              </w:rPr>
              <w:t>Association/ O</w:t>
            </w:r>
            <w:r w:rsidR="00F1646F" w:rsidRPr="00F1646F">
              <w:rPr>
                <w:rFonts w:ascii="Arial" w:eastAsia="Times New Roman" w:hAnsi="Arial" w:cs="Arial"/>
                <w:sz w:val="20"/>
                <w:szCs w:val="20"/>
                <w:lang w:eastAsia="en-US" w:bidi="en-US"/>
              </w:rPr>
              <w:t>rganisation</w:t>
            </w:r>
          </w:p>
        </w:tc>
        <w:tc>
          <w:tcPr>
            <w:tcW w:w="5033" w:type="dxa"/>
            <w:tcBorders>
              <w:top w:val="single" w:sz="6" w:space="0" w:color="auto"/>
              <w:left w:val="single" w:sz="6" w:space="0" w:color="auto"/>
              <w:bottom w:val="single" w:sz="6" w:space="0" w:color="auto"/>
              <w:right w:val="single" w:sz="6" w:space="0" w:color="auto"/>
            </w:tcBorders>
          </w:tcPr>
          <w:p w14:paraId="6BC6B3BA" w14:textId="77777777" w:rsidR="00F1646F" w:rsidRPr="00F1646F" w:rsidRDefault="004745C1" w:rsidP="00F1646F">
            <w:pPr>
              <w:spacing w:after="0" w:line="300" w:lineRule="exact"/>
              <w:rPr>
                <w:rFonts w:ascii="Arial" w:eastAsia="Times New Roman" w:hAnsi="Arial" w:cs="Arial"/>
                <w:sz w:val="20"/>
                <w:szCs w:val="20"/>
                <w:lang w:eastAsia="en-US" w:bidi="en-US"/>
              </w:rPr>
            </w:pPr>
            <w:r>
              <w:rPr>
                <w:rFonts w:ascii="Arial" w:eastAsia="Times New Roman" w:hAnsi="Arial" w:cs="Arial"/>
                <w:sz w:val="20"/>
                <w:szCs w:val="20"/>
                <w:lang w:eastAsia="en-US" w:bidi="en-US"/>
              </w:rPr>
              <w:t>Nature of Activity</w:t>
            </w:r>
            <w:r w:rsidR="00F1646F" w:rsidRPr="00F1646F">
              <w:rPr>
                <w:rFonts w:ascii="Arial" w:eastAsia="Times New Roman" w:hAnsi="Arial" w:cs="Arial"/>
                <w:sz w:val="20"/>
                <w:szCs w:val="20"/>
                <w:lang w:eastAsia="en-US" w:bidi="en-US"/>
              </w:rPr>
              <w:t xml:space="preserve"> </w:t>
            </w:r>
          </w:p>
        </w:tc>
      </w:tr>
      <w:tr w:rsidR="00F1646F" w:rsidRPr="00F1646F" w14:paraId="0E134572" w14:textId="77777777" w:rsidTr="002A29E6">
        <w:tc>
          <w:tcPr>
            <w:tcW w:w="4465" w:type="dxa"/>
            <w:tcBorders>
              <w:top w:val="single" w:sz="6" w:space="0" w:color="auto"/>
              <w:left w:val="single" w:sz="6" w:space="0" w:color="auto"/>
              <w:bottom w:val="single" w:sz="6" w:space="0" w:color="auto"/>
              <w:right w:val="single" w:sz="6" w:space="0" w:color="auto"/>
            </w:tcBorders>
          </w:tcPr>
          <w:p w14:paraId="63BDBFEC" w14:textId="77777777" w:rsidR="00F1646F" w:rsidRPr="00F1646F" w:rsidRDefault="00F1646F"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0178B062" w14:textId="77777777" w:rsidR="00F1646F" w:rsidRPr="00F1646F" w:rsidRDefault="00F1646F" w:rsidP="00F1646F">
            <w:pPr>
              <w:spacing w:after="0" w:line="300" w:lineRule="exact"/>
              <w:rPr>
                <w:rFonts w:ascii="Arial" w:eastAsia="Times New Roman" w:hAnsi="Arial" w:cs="Arial"/>
                <w:sz w:val="20"/>
                <w:szCs w:val="20"/>
                <w:lang w:eastAsia="en-US" w:bidi="en-US"/>
              </w:rPr>
            </w:pPr>
          </w:p>
        </w:tc>
      </w:tr>
      <w:tr w:rsidR="00F1646F" w:rsidRPr="00F1646F" w14:paraId="4869B23C" w14:textId="77777777" w:rsidTr="002A29E6">
        <w:tc>
          <w:tcPr>
            <w:tcW w:w="4465" w:type="dxa"/>
            <w:tcBorders>
              <w:top w:val="single" w:sz="6" w:space="0" w:color="auto"/>
              <w:left w:val="single" w:sz="6" w:space="0" w:color="auto"/>
              <w:bottom w:val="single" w:sz="6" w:space="0" w:color="auto"/>
              <w:right w:val="single" w:sz="6" w:space="0" w:color="auto"/>
            </w:tcBorders>
          </w:tcPr>
          <w:p w14:paraId="145BCF7B" w14:textId="77777777" w:rsidR="00F1646F" w:rsidRPr="00F1646F" w:rsidRDefault="00F1646F" w:rsidP="00F1646F">
            <w:pPr>
              <w:spacing w:after="0" w:line="300" w:lineRule="exact"/>
              <w:rPr>
                <w:rFonts w:ascii="Arial" w:eastAsia="Times New Roman" w:hAnsi="Arial" w:cs="Arial"/>
                <w:sz w:val="20"/>
                <w:szCs w:val="20"/>
                <w:lang w:eastAsia="en-US" w:bidi="en-US"/>
              </w:rPr>
            </w:pPr>
          </w:p>
        </w:tc>
        <w:tc>
          <w:tcPr>
            <w:tcW w:w="5033" w:type="dxa"/>
            <w:tcBorders>
              <w:top w:val="single" w:sz="6" w:space="0" w:color="auto"/>
              <w:left w:val="single" w:sz="6" w:space="0" w:color="auto"/>
              <w:bottom w:val="single" w:sz="6" w:space="0" w:color="auto"/>
              <w:right w:val="single" w:sz="6" w:space="0" w:color="auto"/>
            </w:tcBorders>
          </w:tcPr>
          <w:p w14:paraId="21334EFB" w14:textId="77777777" w:rsidR="00F1646F" w:rsidRPr="00F1646F" w:rsidRDefault="00F1646F" w:rsidP="00F1646F">
            <w:pPr>
              <w:spacing w:after="0" w:line="300" w:lineRule="exact"/>
              <w:rPr>
                <w:rFonts w:ascii="Arial" w:eastAsia="Times New Roman" w:hAnsi="Arial" w:cs="Arial"/>
                <w:sz w:val="20"/>
                <w:szCs w:val="20"/>
                <w:lang w:eastAsia="en-US" w:bidi="en-US"/>
              </w:rPr>
            </w:pPr>
          </w:p>
        </w:tc>
      </w:tr>
    </w:tbl>
    <w:p w14:paraId="19E78F17" w14:textId="77777777" w:rsidR="00F1646F" w:rsidRPr="00F1646F" w:rsidRDefault="00F1646F" w:rsidP="00F1646F">
      <w:pPr>
        <w:spacing w:after="0" w:line="300" w:lineRule="exact"/>
        <w:rPr>
          <w:rFonts w:ascii="Arial" w:eastAsia="Times New Roman" w:hAnsi="Arial" w:cs="Arial"/>
          <w:b/>
          <w:sz w:val="20"/>
          <w:szCs w:val="20"/>
          <w:lang w:eastAsia="en-US" w:bidi="en-US"/>
        </w:rPr>
      </w:pPr>
    </w:p>
    <w:p w14:paraId="636914B5" w14:textId="4306311C" w:rsidR="00F1646F" w:rsidRPr="00F1646F" w:rsidRDefault="00F1646F" w:rsidP="00F1646F">
      <w:pPr>
        <w:spacing w:after="0" w:line="300" w:lineRule="exact"/>
        <w:rPr>
          <w:rFonts w:ascii="Arial" w:eastAsia="Times New Roman" w:hAnsi="Arial" w:cs="Arial"/>
          <w:sz w:val="18"/>
          <w:szCs w:val="18"/>
          <w:lang w:eastAsia="en-US" w:bidi="en-US"/>
        </w:rPr>
      </w:pPr>
      <w:r w:rsidRPr="00F1646F">
        <w:rPr>
          <w:rFonts w:ascii="Arial" w:eastAsia="Times New Roman" w:hAnsi="Arial" w:cs="Arial"/>
          <w:b/>
          <w:sz w:val="20"/>
          <w:szCs w:val="20"/>
          <w:lang w:eastAsia="en-US" w:bidi="en-US"/>
        </w:rPr>
        <w:t>Funding received directly or indirectly</w:t>
      </w:r>
      <w:r w:rsidRPr="00F1646F">
        <w:rPr>
          <w:rFonts w:ascii="Arial" w:eastAsia="Times New Roman" w:hAnsi="Arial" w:cs="Arial"/>
          <w:b/>
          <w:sz w:val="20"/>
          <w:szCs w:val="20"/>
          <w:vertAlign w:val="superscript"/>
          <w:lang w:eastAsia="en-US" w:bidi="en-US"/>
        </w:rPr>
        <w:endnoteReference w:id="1"/>
      </w:r>
      <w:r w:rsidRPr="00F1646F">
        <w:rPr>
          <w:rFonts w:ascii="Arial" w:eastAsia="Times New Roman" w:hAnsi="Arial" w:cs="Arial"/>
          <w:b/>
          <w:sz w:val="20"/>
          <w:szCs w:val="20"/>
          <w:lang w:eastAsia="en-US" w:bidi="en-US"/>
        </w:rPr>
        <w:t xml:space="preserve"> from </w:t>
      </w:r>
      <w:r w:rsidR="00F239D2">
        <w:rPr>
          <w:rFonts w:ascii="Arial" w:eastAsia="Times New Roman" w:hAnsi="Arial" w:cs="Arial"/>
          <w:b/>
          <w:sz w:val="20"/>
          <w:szCs w:val="20"/>
          <w:lang w:eastAsia="en-US" w:bidi="en-US"/>
        </w:rPr>
        <w:t xml:space="preserve">Vetlife </w:t>
      </w:r>
      <w:r w:rsidRPr="00F1646F">
        <w:rPr>
          <w:rFonts w:ascii="Arial" w:eastAsia="Times New Roman" w:hAnsi="Arial" w:cs="Arial"/>
          <w:b/>
          <w:sz w:val="20"/>
          <w:szCs w:val="20"/>
          <w:lang w:eastAsia="en-US" w:bidi="en-US"/>
        </w:rPr>
        <w:t xml:space="preserve"> </w:t>
      </w:r>
      <w:r w:rsidR="004745C1">
        <w:rPr>
          <w:rFonts w:ascii="Arial" w:eastAsia="Times New Roman" w:hAnsi="Arial" w:cs="Arial"/>
          <w:sz w:val="20"/>
          <w:szCs w:val="20"/>
          <w:lang w:eastAsia="en-US" w:bidi="en-US"/>
        </w:rPr>
        <w:t xml:space="preserve"> - </w:t>
      </w:r>
      <w:r w:rsidRPr="00F1646F">
        <w:rPr>
          <w:rFonts w:ascii="Arial" w:eastAsia="Times New Roman" w:hAnsi="Arial" w:cs="Arial"/>
          <w:sz w:val="20"/>
          <w:szCs w:val="20"/>
          <w:lang w:eastAsia="en-US" w:bidi="en-US"/>
        </w:rPr>
        <w:t xml:space="preserve">other than expenses or wages. </w:t>
      </w:r>
      <w:r w:rsidR="004745C1">
        <w:rPr>
          <w:rFonts w:ascii="Arial" w:eastAsia="Times New Roman" w:hAnsi="Arial" w:cs="Arial"/>
          <w:sz w:val="20"/>
          <w:szCs w:val="20"/>
          <w:lang w:eastAsia="en-US" w:bidi="en-US"/>
        </w:rPr>
        <w:t>(</w:t>
      </w:r>
      <w:r w:rsidRPr="00F1646F">
        <w:rPr>
          <w:rFonts w:ascii="Arial" w:eastAsia="Times New Roman" w:hAnsi="Arial" w:cs="Arial"/>
          <w:sz w:val="20"/>
          <w:szCs w:val="20"/>
          <w:lang w:eastAsia="en-US" w:bidi="en-US"/>
        </w:rPr>
        <w:t>See note below)</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1646F" w:rsidRPr="00F1646F" w14:paraId="20CAE49C" w14:textId="77777777" w:rsidTr="00185577">
        <w:tc>
          <w:tcPr>
            <w:tcW w:w="9498" w:type="dxa"/>
          </w:tcPr>
          <w:p w14:paraId="514C5C2A" w14:textId="77777777" w:rsidR="00F1646F" w:rsidRDefault="00F1646F" w:rsidP="00F1646F">
            <w:pPr>
              <w:spacing w:after="0" w:line="300" w:lineRule="exact"/>
              <w:rPr>
                <w:rFonts w:ascii="Arial" w:eastAsia="Times New Roman" w:hAnsi="Arial" w:cs="Arial"/>
                <w:sz w:val="20"/>
                <w:szCs w:val="20"/>
                <w:lang w:eastAsia="en-US" w:bidi="en-US"/>
              </w:rPr>
            </w:pPr>
          </w:p>
          <w:p w14:paraId="79788D1F" w14:textId="77777777" w:rsidR="00185577" w:rsidRPr="00F1646F" w:rsidRDefault="00185577" w:rsidP="00F1646F">
            <w:pPr>
              <w:spacing w:after="0" w:line="300" w:lineRule="exact"/>
              <w:rPr>
                <w:rFonts w:ascii="Arial" w:eastAsia="Times New Roman" w:hAnsi="Arial" w:cs="Arial"/>
                <w:sz w:val="20"/>
                <w:szCs w:val="20"/>
                <w:lang w:eastAsia="en-US" w:bidi="en-US"/>
              </w:rPr>
            </w:pPr>
          </w:p>
        </w:tc>
      </w:tr>
    </w:tbl>
    <w:p w14:paraId="22B10260" w14:textId="060950A0" w:rsidR="00F1646F" w:rsidRPr="00F1646F" w:rsidRDefault="00185577" w:rsidP="00F1646F">
      <w:pPr>
        <w:spacing w:after="0" w:line="300" w:lineRule="exact"/>
        <w:rPr>
          <w:rFonts w:ascii="Arial" w:eastAsia="Times New Roman" w:hAnsi="Arial" w:cs="Arial"/>
          <w:sz w:val="20"/>
          <w:szCs w:val="20"/>
          <w:lang w:eastAsia="en-US" w:bidi="en-US"/>
        </w:rPr>
      </w:pPr>
      <w:r>
        <w:rPr>
          <w:rStyle w:val="EndnoteReference"/>
        </w:rPr>
        <w:footnoteRef/>
      </w:r>
      <w:r>
        <w:t xml:space="preserve"> </w:t>
      </w:r>
      <w:r w:rsidRPr="00332CC7">
        <w:rPr>
          <w:sz w:val="16"/>
          <w:szCs w:val="16"/>
        </w:rPr>
        <w:t>An example of an indirect grant would include</w:t>
      </w:r>
      <w:r>
        <w:rPr>
          <w:sz w:val="16"/>
          <w:szCs w:val="16"/>
        </w:rPr>
        <w:t>,</w:t>
      </w:r>
      <w:r w:rsidRPr="00332CC7">
        <w:rPr>
          <w:sz w:val="16"/>
          <w:szCs w:val="16"/>
        </w:rPr>
        <w:t xml:space="preserve"> for example</w:t>
      </w:r>
      <w:r>
        <w:rPr>
          <w:sz w:val="16"/>
          <w:szCs w:val="16"/>
        </w:rPr>
        <w:t>,</w:t>
      </w:r>
      <w:r w:rsidRPr="00332CC7">
        <w:rPr>
          <w:sz w:val="16"/>
          <w:szCs w:val="16"/>
        </w:rPr>
        <w:t xml:space="preserve"> a grant to a member of </w:t>
      </w:r>
      <w:r>
        <w:rPr>
          <w:sz w:val="16"/>
          <w:szCs w:val="16"/>
        </w:rPr>
        <w:t>immediate</w:t>
      </w:r>
      <w:r w:rsidRPr="00332CC7">
        <w:rPr>
          <w:sz w:val="16"/>
          <w:szCs w:val="16"/>
        </w:rPr>
        <w:t xml:space="preserve"> </w:t>
      </w:r>
      <w:r>
        <w:rPr>
          <w:sz w:val="16"/>
          <w:szCs w:val="16"/>
        </w:rPr>
        <w:t>family</w:t>
      </w:r>
      <w:r w:rsidR="00215E2E">
        <w:rPr>
          <w:sz w:val="16"/>
          <w:szCs w:val="16"/>
        </w:rPr>
        <w:t>,</w:t>
      </w:r>
      <w:r>
        <w:rPr>
          <w:sz w:val="16"/>
          <w:szCs w:val="16"/>
        </w:rPr>
        <w:t xml:space="preserve"> close </w:t>
      </w:r>
      <w:proofErr w:type="gramStart"/>
      <w:r>
        <w:rPr>
          <w:sz w:val="16"/>
          <w:szCs w:val="16"/>
        </w:rPr>
        <w:t>relative</w:t>
      </w:r>
      <w:proofErr w:type="gramEnd"/>
      <w:r>
        <w:rPr>
          <w:sz w:val="16"/>
          <w:szCs w:val="16"/>
        </w:rPr>
        <w:t xml:space="preserve"> or friend.</w:t>
      </w:r>
    </w:p>
    <w:p w14:paraId="7BB4DE36" w14:textId="77777777" w:rsidR="00F1646F" w:rsidRDefault="00F1646F" w:rsidP="00F1646F">
      <w:pPr>
        <w:keepNext/>
        <w:spacing w:after="0" w:line="300" w:lineRule="exact"/>
        <w:outlineLvl w:val="3"/>
        <w:rPr>
          <w:rFonts w:ascii="Arial" w:eastAsia="Times New Roman" w:hAnsi="Arial" w:cs="Arial"/>
          <w:bCs/>
          <w:sz w:val="20"/>
          <w:szCs w:val="28"/>
          <w:lang w:eastAsia="en-US" w:bidi="en-US"/>
        </w:rPr>
      </w:pPr>
      <w:r w:rsidRPr="00F1646F">
        <w:rPr>
          <w:rFonts w:ascii="Arial" w:eastAsia="Times New Roman" w:hAnsi="Arial" w:cs="Arial"/>
          <w:b/>
          <w:bCs/>
          <w:sz w:val="20"/>
          <w:szCs w:val="28"/>
          <w:lang w:eastAsia="en-US" w:bidi="en-US"/>
        </w:rPr>
        <w:lastRenderedPageBreak/>
        <w:t xml:space="preserve">Employment </w:t>
      </w:r>
      <w:r w:rsidR="004745C1">
        <w:rPr>
          <w:rFonts w:ascii="Arial" w:eastAsia="Times New Roman" w:hAnsi="Arial" w:cs="Arial"/>
          <w:bCs/>
          <w:sz w:val="20"/>
          <w:szCs w:val="28"/>
          <w:lang w:eastAsia="en-US" w:bidi="en-US"/>
        </w:rPr>
        <w:t xml:space="preserve">- </w:t>
      </w:r>
      <w:r w:rsidRPr="00F1646F">
        <w:rPr>
          <w:rFonts w:ascii="Arial" w:eastAsia="Times New Roman" w:hAnsi="Arial" w:cs="Arial"/>
          <w:bCs/>
          <w:sz w:val="20"/>
          <w:szCs w:val="28"/>
          <w:lang w:eastAsia="en-US" w:bidi="en-US"/>
        </w:rPr>
        <w:t>practice, industry, university, etc; past and present</w:t>
      </w:r>
      <w:r w:rsidR="004745C1">
        <w:rPr>
          <w:rFonts w:ascii="Arial" w:eastAsia="Times New Roman" w:hAnsi="Arial" w:cs="Arial"/>
          <w:bCs/>
          <w:sz w:val="20"/>
          <w:szCs w:val="28"/>
          <w:lang w:eastAsia="en-US" w:bidi="en-US"/>
        </w:rPr>
        <w:t>.</w:t>
      </w:r>
      <w:r w:rsidRPr="00F1646F">
        <w:rPr>
          <w:rFonts w:ascii="Arial" w:eastAsia="Times New Roman" w:hAnsi="Arial" w:cs="Arial"/>
          <w:bCs/>
          <w:sz w:val="20"/>
          <w:szCs w:val="28"/>
          <w:lang w:eastAsia="en-US" w:bidi="en-US"/>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11"/>
        <w:gridCol w:w="2410"/>
        <w:gridCol w:w="2977"/>
      </w:tblGrid>
      <w:tr w:rsidR="00185577" w:rsidRPr="004745C1" w14:paraId="3F88AB54" w14:textId="77777777" w:rsidTr="00185577">
        <w:trPr>
          <w:trHeight w:val="269"/>
        </w:trPr>
        <w:tc>
          <w:tcPr>
            <w:tcW w:w="4111" w:type="dxa"/>
            <w:tcBorders>
              <w:top w:val="single" w:sz="6" w:space="0" w:color="auto"/>
              <w:left w:val="single" w:sz="6" w:space="0" w:color="auto"/>
              <w:bottom w:val="single" w:sz="6" w:space="0" w:color="auto"/>
              <w:right w:val="single" w:sz="6" w:space="0" w:color="auto"/>
            </w:tcBorders>
          </w:tcPr>
          <w:p w14:paraId="64BDA671" w14:textId="77777777" w:rsidR="00185577" w:rsidRPr="004745C1" w:rsidRDefault="00185577" w:rsidP="004745C1">
            <w:pPr>
              <w:spacing w:after="0" w:line="300" w:lineRule="exact"/>
              <w:rPr>
                <w:rFonts w:ascii="Arial" w:eastAsia="Times New Roman" w:hAnsi="Arial" w:cs="Arial"/>
                <w:sz w:val="20"/>
                <w:szCs w:val="20"/>
                <w:lang w:eastAsia="en-US" w:bidi="en-US"/>
              </w:rPr>
            </w:pPr>
            <w:r>
              <w:rPr>
                <w:rFonts w:ascii="Arial" w:eastAsia="Times New Roman" w:hAnsi="Arial" w:cs="Arial"/>
                <w:sz w:val="20"/>
                <w:szCs w:val="20"/>
                <w:lang w:eastAsia="en-US" w:bidi="en-US"/>
              </w:rPr>
              <w:t>Practice/ Company/O</w:t>
            </w:r>
            <w:r w:rsidRPr="004745C1">
              <w:rPr>
                <w:rFonts w:ascii="Arial" w:eastAsia="Times New Roman" w:hAnsi="Arial" w:cs="Arial"/>
                <w:sz w:val="20"/>
                <w:szCs w:val="20"/>
                <w:lang w:eastAsia="en-US" w:bidi="en-US"/>
              </w:rPr>
              <w:t>rganisation</w:t>
            </w:r>
          </w:p>
        </w:tc>
        <w:tc>
          <w:tcPr>
            <w:tcW w:w="2410" w:type="dxa"/>
            <w:tcBorders>
              <w:top w:val="single" w:sz="6" w:space="0" w:color="auto"/>
              <w:left w:val="single" w:sz="6" w:space="0" w:color="auto"/>
              <w:bottom w:val="single" w:sz="6" w:space="0" w:color="auto"/>
              <w:right w:val="single" w:sz="6" w:space="0" w:color="auto"/>
            </w:tcBorders>
          </w:tcPr>
          <w:p w14:paraId="5AA71B62" w14:textId="77777777" w:rsidR="00185577" w:rsidRPr="004745C1" w:rsidRDefault="00185577" w:rsidP="004745C1">
            <w:pPr>
              <w:spacing w:after="0" w:line="300" w:lineRule="exact"/>
              <w:rPr>
                <w:rFonts w:ascii="Arial" w:eastAsia="Times New Roman" w:hAnsi="Arial" w:cs="Arial"/>
                <w:sz w:val="20"/>
                <w:szCs w:val="20"/>
                <w:lang w:eastAsia="en-US" w:bidi="en-US"/>
              </w:rPr>
            </w:pPr>
            <w:r>
              <w:rPr>
                <w:rFonts w:ascii="Arial" w:eastAsia="Times New Roman" w:hAnsi="Arial" w:cs="Arial"/>
                <w:sz w:val="20"/>
                <w:szCs w:val="20"/>
                <w:lang w:eastAsia="en-US" w:bidi="en-US"/>
              </w:rPr>
              <w:t>Years (from – to)</w:t>
            </w:r>
          </w:p>
        </w:tc>
        <w:tc>
          <w:tcPr>
            <w:tcW w:w="2977" w:type="dxa"/>
            <w:tcBorders>
              <w:top w:val="single" w:sz="6" w:space="0" w:color="auto"/>
              <w:left w:val="single" w:sz="6" w:space="0" w:color="auto"/>
              <w:bottom w:val="single" w:sz="6" w:space="0" w:color="auto"/>
              <w:right w:val="single" w:sz="6" w:space="0" w:color="auto"/>
            </w:tcBorders>
          </w:tcPr>
          <w:p w14:paraId="57D272BD" w14:textId="77777777" w:rsidR="00185577" w:rsidRPr="004745C1" w:rsidRDefault="00185577" w:rsidP="004745C1">
            <w:pPr>
              <w:spacing w:after="0" w:line="300" w:lineRule="exact"/>
              <w:rPr>
                <w:rFonts w:ascii="Arial" w:eastAsia="Times New Roman" w:hAnsi="Arial" w:cs="Arial"/>
                <w:sz w:val="20"/>
                <w:szCs w:val="20"/>
                <w:lang w:eastAsia="en-US" w:bidi="en-US"/>
              </w:rPr>
            </w:pPr>
            <w:r w:rsidRPr="004745C1">
              <w:rPr>
                <w:rFonts w:ascii="Arial" w:eastAsia="Times New Roman" w:hAnsi="Arial" w:cs="Arial"/>
                <w:sz w:val="20"/>
                <w:szCs w:val="20"/>
                <w:lang w:eastAsia="en-US" w:bidi="en-US"/>
              </w:rPr>
              <w:t xml:space="preserve">Role </w:t>
            </w:r>
          </w:p>
        </w:tc>
      </w:tr>
      <w:tr w:rsidR="00185577" w:rsidRPr="004745C1" w14:paraId="36116DA6" w14:textId="77777777" w:rsidTr="00185577">
        <w:tc>
          <w:tcPr>
            <w:tcW w:w="4111" w:type="dxa"/>
            <w:tcBorders>
              <w:top w:val="single" w:sz="6" w:space="0" w:color="auto"/>
              <w:left w:val="single" w:sz="6" w:space="0" w:color="auto"/>
              <w:bottom w:val="single" w:sz="6" w:space="0" w:color="auto"/>
              <w:right w:val="single" w:sz="6" w:space="0" w:color="auto"/>
            </w:tcBorders>
          </w:tcPr>
          <w:p w14:paraId="79219A37" w14:textId="77777777" w:rsidR="00185577" w:rsidRPr="004745C1" w:rsidRDefault="00185577" w:rsidP="004745C1">
            <w:pPr>
              <w:spacing w:after="0" w:line="300" w:lineRule="exact"/>
              <w:rPr>
                <w:rFonts w:ascii="Arial" w:eastAsia="Times New Roman" w:hAnsi="Arial" w:cs="Arial"/>
                <w:sz w:val="20"/>
                <w:szCs w:val="20"/>
                <w:lang w:eastAsia="en-US" w:bidi="en-US"/>
              </w:rPr>
            </w:pPr>
          </w:p>
        </w:tc>
        <w:tc>
          <w:tcPr>
            <w:tcW w:w="2410" w:type="dxa"/>
            <w:tcBorders>
              <w:top w:val="single" w:sz="6" w:space="0" w:color="auto"/>
              <w:left w:val="single" w:sz="6" w:space="0" w:color="auto"/>
              <w:bottom w:val="single" w:sz="6" w:space="0" w:color="auto"/>
              <w:right w:val="single" w:sz="6" w:space="0" w:color="auto"/>
            </w:tcBorders>
          </w:tcPr>
          <w:p w14:paraId="192634FB" w14:textId="77777777" w:rsidR="00185577" w:rsidRPr="004745C1" w:rsidRDefault="00185577" w:rsidP="004745C1">
            <w:pPr>
              <w:spacing w:after="0" w:line="300" w:lineRule="exact"/>
              <w:rPr>
                <w:rFonts w:ascii="Arial" w:eastAsia="Times New Roman" w:hAnsi="Arial" w:cs="Arial"/>
                <w:sz w:val="20"/>
                <w:szCs w:val="20"/>
                <w:lang w:eastAsia="en-US" w:bidi="en-US"/>
              </w:rPr>
            </w:pPr>
          </w:p>
        </w:tc>
        <w:tc>
          <w:tcPr>
            <w:tcW w:w="2977" w:type="dxa"/>
            <w:tcBorders>
              <w:top w:val="single" w:sz="6" w:space="0" w:color="auto"/>
              <w:left w:val="single" w:sz="6" w:space="0" w:color="auto"/>
              <w:bottom w:val="single" w:sz="6" w:space="0" w:color="auto"/>
              <w:right w:val="single" w:sz="6" w:space="0" w:color="auto"/>
            </w:tcBorders>
          </w:tcPr>
          <w:p w14:paraId="69CB448B" w14:textId="77777777" w:rsidR="00185577" w:rsidRPr="004745C1" w:rsidRDefault="00185577" w:rsidP="004745C1">
            <w:pPr>
              <w:spacing w:after="0" w:line="300" w:lineRule="exact"/>
              <w:rPr>
                <w:rFonts w:ascii="Arial" w:eastAsia="Times New Roman" w:hAnsi="Arial" w:cs="Arial"/>
                <w:sz w:val="20"/>
                <w:szCs w:val="20"/>
                <w:lang w:eastAsia="en-US" w:bidi="en-US"/>
              </w:rPr>
            </w:pPr>
          </w:p>
        </w:tc>
      </w:tr>
      <w:tr w:rsidR="00185577" w:rsidRPr="004745C1" w14:paraId="31B539A1" w14:textId="77777777" w:rsidTr="00185577">
        <w:tc>
          <w:tcPr>
            <w:tcW w:w="4111" w:type="dxa"/>
            <w:tcBorders>
              <w:top w:val="single" w:sz="6" w:space="0" w:color="auto"/>
              <w:left w:val="single" w:sz="6" w:space="0" w:color="auto"/>
              <w:bottom w:val="single" w:sz="6" w:space="0" w:color="auto"/>
              <w:right w:val="single" w:sz="6" w:space="0" w:color="auto"/>
            </w:tcBorders>
          </w:tcPr>
          <w:p w14:paraId="55A85B63" w14:textId="77777777" w:rsidR="00185577" w:rsidRPr="004745C1" w:rsidRDefault="00185577" w:rsidP="004745C1">
            <w:pPr>
              <w:spacing w:after="0" w:line="300" w:lineRule="exact"/>
              <w:rPr>
                <w:rFonts w:ascii="Arial" w:eastAsia="Times New Roman" w:hAnsi="Arial" w:cs="Arial"/>
                <w:sz w:val="20"/>
                <w:szCs w:val="20"/>
                <w:lang w:eastAsia="en-US" w:bidi="en-US"/>
              </w:rPr>
            </w:pPr>
          </w:p>
        </w:tc>
        <w:tc>
          <w:tcPr>
            <w:tcW w:w="2410" w:type="dxa"/>
            <w:tcBorders>
              <w:top w:val="single" w:sz="6" w:space="0" w:color="auto"/>
              <w:left w:val="single" w:sz="6" w:space="0" w:color="auto"/>
              <w:bottom w:val="single" w:sz="6" w:space="0" w:color="auto"/>
              <w:right w:val="single" w:sz="6" w:space="0" w:color="auto"/>
            </w:tcBorders>
          </w:tcPr>
          <w:p w14:paraId="36C6B5E3" w14:textId="77777777" w:rsidR="00185577" w:rsidRPr="004745C1" w:rsidRDefault="00185577" w:rsidP="004745C1">
            <w:pPr>
              <w:spacing w:after="0" w:line="300" w:lineRule="exact"/>
              <w:rPr>
                <w:rFonts w:ascii="Arial" w:eastAsia="Times New Roman" w:hAnsi="Arial" w:cs="Arial"/>
                <w:sz w:val="20"/>
                <w:szCs w:val="20"/>
                <w:lang w:eastAsia="en-US" w:bidi="en-US"/>
              </w:rPr>
            </w:pPr>
          </w:p>
        </w:tc>
        <w:tc>
          <w:tcPr>
            <w:tcW w:w="2977" w:type="dxa"/>
            <w:tcBorders>
              <w:top w:val="single" w:sz="6" w:space="0" w:color="auto"/>
              <w:left w:val="single" w:sz="6" w:space="0" w:color="auto"/>
              <w:bottom w:val="single" w:sz="6" w:space="0" w:color="auto"/>
              <w:right w:val="single" w:sz="6" w:space="0" w:color="auto"/>
            </w:tcBorders>
          </w:tcPr>
          <w:p w14:paraId="003CA5E7" w14:textId="77777777" w:rsidR="00185577" w:rsidRPr="004745C1" w:rsidRDefault="00185577" w:rsidP="004745C1">
            <w:pPr>
              <w:spacing w:after="0" w:line="300" w:lineRule="exact"/>
              <w:rPr>
                <w:rFonts w:ascii="Arial" w:eastAsia="Times New Roman" w:hAnsi="Arial" w:cs="Arial"/>
                <w:sz w:val="20"/>
                <w:szCs w:val="20"/>
                <w:lang w:eastAsia="en-US" w:bidi="en-US"/>
              </w:rPr>
            </w:pPr>
          </w:p>
        </w:tc>
      </w:tr>
    </w:tbl>
    <w:p w14:paraId="10709D80" w14:textId="77777777" w:rsidR="004745C1" w:rsidRPr="00F1646F" w:rsidRDefault="004745C1" w:rsidP="00F1646F">
      <w:pPr>
        <w:keepNext/>
        <w:spacing w:after="0" w:line="300" w:lineRule="exact"/>
        <w:outlineLvl w:val="3"/>
        <w:rPr>
          <w:rFonts w:ascii="Arial" w:eastAsia="Times New Roman" w:hAnsi="Arial" w:cs="Arial"/>
          <w:b/>
          <w:bCs/>
          <w:sz w:val="20"/>
          <w:szCs w:val="28"/>
          <w:lang w:eastAsia="en-US" w:bidi="en-US"/>
        </w:rPr>
      </w:pPr>
    </w:p>
    <w:p w14:paraId="4B56E85A" w14:textId="465F0C22" w:rsidR="00F1646F" w:rsidRPr="00F1646F" w:rsidRDefault="00787681" w:rsidP="00F1646F">
      <w:pPr>
        <w:spacing w:after="0" w:line="300" w:lineRule="exact"/>
        <w:rPr>
          <w:rFonts w:ascii="Arial" w:eastAsia="Times New Roman" w:hAnsi="Arial" w:cs="Arial"/>
          <w:b/>
          <w:sz w:val="20"/>
          <w:szCs w:val="20"/>
          <w:lang w:eastAsia="en-US" w:bidi="en-US"/>
        </w:rPr>
      </w:pPr>
      <w:r>
        <w:rPr>
          <w:rFonts w:ascii="Arial" w:eastAsia="Times New Roman" w:hAnsi="Arial" w:cs="Arial"/>
          <w:b/>
          <w:sz w:val="20"/>
          <w:szCs w:val="20"/>
          <w:lang w:eastAsia="en-US" w:bidi="en-US"/>
        </w:rPr>
        <w:t>Commercial i</w:t>
      </w:r>
      <w:r w:rsidR="00F1646F" w:rsidRPr="00F1646F">
        <w:rPr>
          <w:rFonts w:ascii="Arial" w:eastAsia="Times New Roman" w:hAnsi="Arial" w:cs="Arial"/>
          <w:b/>
          <w:sz w:val="20"/>
          <w:szCs w:val="20"/>
          <w:lang w:eastAsia="en-US" w:bidi="en-US"/>
        </w:rPr>
        <w:t xml:space="preserve">nterests </w:t>
      </w:r>
      <w:r w:rsidR="004745C1">
        <w:rPr>
          <w:rFonts w:ascii="Arial" w:eastAsia="Times New Roman" w:hAnsi="Arial" w:cs="Arial"/>
          <w:b/>
          <w:sz w:val="20"/>
          <w:szCs w:val="20"/>
          <w:lang w:eastAsia="en-US" w:bidi="en-US"/>
        </w:rPr>
        <w:t>of</w:t>
      </w:r>
      <w:r w:rsidR="00F1646F" w:rsidRPr="00F1646F">
        <w:rPr>
          <w:rFonts w:ascii="Arial" w:eastAsia="Times New Roman" w:hAnsi="Arial" w:cs="Arial"/>
          <w:b/>
          <w:sz w:val="20"/>
          <w:szCs w:val="20"/>
          <w:lang w:eastAsia="en-US" w:bidi="en-US"/>
        </w:rPr>
        <w:t xml:space="preserve"> </w:t>
      </w:r>
      <w:r w:rsidR="00CA5048">
        <w:rPr>
          <w:rFonts w:ascii="Arial" w:eastAsia="Times New Roman" w:hAnsi="Arial" w:cs="Arial"/>
          <w:b/>
          <w:sz w:val="20"/>
          <w:szCs w:val="20"/>
          <w:lang w:eastAsia="en-US" w:bidi="en-US"/>
        </w:rPr>
        <w:t xml:space="preserve">partners, spouses, </w:t>
      </w:r>
      <w:r w:rsidR="00F1646F" w:rsidRPr="00F1646F">
        <w:rPr>
          <w:rFonts w:ascii="Arial" w:eastAsia="Times New Roman" w:hAnsi="Arial" w:cs="Arial"/>
          <w:b/>
          <w:sz w:val="20"/>
          <w:szCs w:val="20"/>
          <w:lang w:eastAsia="en-US" w:bidi="en-US"/>
        </w:rPr>
        <w:t xml:space="preserve">immediate family or </w:t>
      </w:r>
      <w:r w:rsidR="00215E2E">
        <w:rPr>
          <w:rFonts w:ascii="Arial" w:eastAsia="Times New Roman" w:hAnsi="Arial" w:cs="Arial"/>
          <w:b/>
          <w:sz w:val="20"/>
          <w:szCs w:val="20"/>
          <w:lang w:eastAsia="en-US" w:bidi="en-US"/>
        </w:rPr>
        <w:t>connected persons</w:t>
      </w:r>
      <w:r w:rsidR="00F1646F" w:rsidRPr="00F1646F">
        <w:rPr>
          <w:rFonts w:ascii="Arial" w:eastAsia="Times New Roman" w:hAnsi="Arial" w:cs="Arial"/>
          <w:b/>
          <w:sz w:val="20"/>
          <w:szCs w:val="20"/>
          <w:lang w:eastAsia="en-US" w:bidi="en-US"/>
        </w:rPr>
        <w:t xml:space="preserve"> </w:t>
      </w:r>
      <w:r w:rsidR="00A2759C">
        <w:rPr>
          <w:rFonts w:ascii="Arial" w:eastAsia="Times New Roman" w:hAnsi="Arial" w:cs="Arial"/>
          <w:b/>
          <w:sz w:val="20"/>
          <w:szCs w:val="20"/>
          <w:lang w:eastAsia="en-US" w:bidi="en-US"/>
        </w:rPr>
        <w:t>relevant to</w:t>
      </w:r>
      <w:r w:rsidR="004745C1">
        <w:rPr>
          <w:rFonts w:ascii="Arial" w:eastAsia="Times New Roman" w:hAnsi="Arial" w:cs="Arial"/>
          <w:b/>
          <w:sz w:val="20"/>
          <w:szCs w:val="20"/>
          <w:lang w:eastAsia="en-US" w:bidi="en-US"/>
        </w:rPr>
        <w:t xml:space="preserve"> Vetlife related activities.</w:t>
      </w:r>
    </w:p>
    <w:tbl>
      <w:tblPr>
        <w:tblStyle w:val="TableGrid"/>
        <w:tblW w:w="9498" w:type="dxa"/>
        <w:tblInd w:w="108" w:type="dxa"/>
        <w:tblLook w:val="04A0" w:firstRow="1" w:lastRow="0" w:firstColumn="1" w:lastColumn="0" w:noHBand="0" w:noVBand="1"/>
      </w:tblPr>
      <w:tblGrid>
        <w:gridCol w:w="9498"/>
      </w:tblGrid>
      <w:tr w:rsidR="00787681" w:rsidRPr="00F1646F" w14:paraId="27122B63" w14:textId="77777777" w:rsidTr="00185577">
        <w:tc>
          <w:tcPr>
            <w:tcW w:w="9498" w:type="dxa"/>
          </w:tcPr>
          <w:p w14:paraId="601CAF04" w14:textId="5614AE6A" w:rsidR="00787681" w:rsidRDefault="00787681" w:rsidP="00F1646F">
            <w:pPr>
              <w:spacing w:line="300" w:lineRule="exact"/>
              <w:rPr>
                <w:rFonts w:ascii="Arial" w:hAnsi="Arial" w:cs="Arial"/>
                <w:lang w:bidi="en-US"/>
              </w:rPr>
            </w:pPr>
          </w:p>
          <w:p w14:paraId="72740AB2" w14:textId="77777777" w:rsidR="00215E2E" w:rsidRDefault="00215E2E" w:rsidP="00F1646F">
            <w:pPr>
              <w:spacing w:line="300" w:lineRule="exact"/>
              <w:rPr>
                <w:rFonts w:ascii="Arial" w:hAnsi="Arial" w:cs="Arial"/>
                <w:lang w:bidi="en-US"/>
              </w:rPr>
            </w:pPr>
          </w:p>
          <w:p w14:paraId="477322FD" w14:textId="77777777" w:rsidR="00185577" w:rsidRPr="00F1646F" w:rsidRDefault="00185577" w:rsidP="00F1646F">
            <w:pPr>
              <w:spacing w:line="300" w:lineRule="exact"/>
              <w:rPr>
                <w:rFonts w:ascii="Arial" w:hAnsi="Arial" w:cs="Arial"/>
                <w:lang w:bidi="en-US"/>
              </w:rPr>
            </w:pPr>
          </w:p>
        </w:tc>
      </w:tr>
    </w:tbl>
    <w:p w14:paraId="7F1748E2" w14:textId="77777777" w:rsidR="00F1646F" w:rsidRPr="00F1646F" w:rsidRDefault="00F1646F" w:rsidP="00F1646F">
      <w:pPr>
        <w:spacing w:after="0" w:line="300" w:lineRule="exact"/>
        <w:rPr>
          <w:rFonts w:ascii="Arial" w:eastAsia="Times New Roman" w:hAnsi="Arial" w:cs="Arial"/>
          <w:b/>
          <w:sz w:val="20"/>
          <w:szCs w:val="20"/>
          <w:lang w:eastAsia="en-US" w:bidi="en-US"/>
        </w:rPr>
      </w:pPr>
    </w:p>
    <w:p w14:paraId="3B53F0BA" w14:textId="77777777" w:rsidR="00F1646F" w:rsidRPr="00F1646F" w:rsidRDefault="00F1646F" w:rsidP="00F1646F">
      <w:pPr>
        <w:spacing w:after="0" w:line="300" w:lineRule="exact"/>
        <w:rPr>
          <w:rFonts w:ascii="Arial" w:eastAsia="Times New Roman" w:hAnsi="Arial" w:cs="Arial"/>
          <w:sz w:val="20"/>
          <w:szCs w:val="20"/>
          <w:lang w:eastAsia="en-US" w:bidi="en-US"/>
        </w:rPr>
      </w:pPr>
      <w:r w:rsidRPr="00F1646F">
        <w:rPr>
          <w:rFonts w:ascii="Arial" w:eastAsia="Times New Roman" w:hAnsi="Arial" w:cs="Arial"/>
          <w:b/>
          <w:sz w:val="20"/>
          <w:szCs w:val="20"/>
          <w:lang w:eastAsia="en-US" w:bidi="en-US"/>
        </w:rPr>
        <w:t xml:space="preserve">Other relevant information  </w:t>
      </w:r>
      <w:r w:rsidR="004745C1">
        <w:rPr>
          <w:rFonts w:ascii="Arial" w:eastAsia="Times New Roman" w:hAnsi="Arial" w:cs="Arial"/>
          <w:sz w:val="20"/>
          <w:szCs w:val="20"/>
          <w:lang w:eastAsia="en-US" w:bidi="en-US"/>
        </w:rPr>
        <w:t xml:space="preserve">- </w:t>
      </w:r>
      <w:r w:rsidRPr="00F1646F">
        <w:rPr>
          <w:rFonts w:ascii="Arial" w:eastAsia="Times New Roman" w:hAnsi="Arial" w:cs="Arial"/>
          <w:sz w:val="20"/>
          <w:szCs w:val="20"/>
          <w:lang w:eastAsia="en-US" w:bidi="en-US"/>
        </w:rPr>
        <w:t xml:space="preserve">includes links with local or national bodies, political organisations, </w:t>
      </w:r>
      <w:proofErr w:type="gramStart"/>
      <w:r w:rsidRPr="00F1646F">
        <w:rPr>
          <w:rFonts w:ascii="Arial" w:eastAsia="Times New Roman" w:hAnsi="Arial" w:cs="Arial"/>
          <w:sz w:val="20"/>
          <w:szCs w:val="20"/>
          <w:lang w:eastAsia="en-US" w:bidi="en-US"/>
        </w:rPr>
        <w:t>gifts</w:t>
      </w:r>
      <w:proofErr w:type="gramEnd"/>
      <w:r w:rsidRPr="00F1646F">
        <w:rPr>
          <w:rFonts w:ascii="Arial" w:eastAsia="Times New Roman" w:hAnsi="Arial" w:cs="Arial"/>
          <w:sz w:val="20"/>
          <w:szCs w:val="20"/>
          <w:lang w:eastAsia="en-US" w:bidi="en-US"/>
        </w:rPr>
        <w:t xml:space="preserve"> and hospitality (exceeding £150 in any year from a single source)</w:t>
      </w:r>
      <w:r w:rsidRPr="00F1646F">
        <w:rPr>
          <w:rFonts w:ascii="Arial" w:eastAsia="Times New Roman" w:hAnsi="Arial" w:cs="Arial"/>
          <w:color w:val="99CC00"/>
          <w:sz w:val="20"/>
          <w:szCs w:val="20"/>
          <w:lang w:eastAsia="en-US" w:bidi="en-US"/>
        </w:rPr>
        <w:t xml:space="preserve"> </w:t>
      </w:r>
      <w:r w:rsidRPr="00F1646F">
        <w:rPr>
          <w:rFonts w:ascii="Arial" w:eastAsia="Times New Roman" w:hAnsi="Arial" w:cs="Arial"/>
          <w:sz w:val="20"/>
          <w:szCs w:val="20"/>
          <w:lang w:eastAsia="en-US" w:bidi="en-US"/>
        </w:rPr>
        <w:t>or other interests</w:t>
      </w:r>
      <w:r w:rsidR="004745C1">
        <w:rPr>
          <w:rFonts w:ascii="Arial" w:eastAsia="Times New Roman" w:hAnsi="Arial" w:cs="Arial"/>
          <w:sz w:val="20"/>
          <w:szCs w:val="20"/>
          <w:lang w:eastAsia="en-US" w:bidi="en-US"/>
        </w:rPr>
        <w:t>. This may include</w:t>
      </w:r>
      <w:r w:rsidRPr="00F1646F">
        <w:rPr>
          <w:rFonts w:ascii="Arial" w:eastAsia="Times New Roman" w:hAnsi="Arial" w:cs="Arial"/>
          <w:sz w:val="20"/>
          <w:szCs w:val="20"/>
          <w:lang w:eastAsia="en-US" w:bidi="en-US"/>
        </w:rPr>
        <w:t xml:space="preserve"> anything which may be perceived to constitute a conflict of interest</w:t>
      </w:r>
      <w:r w:rsidR="004745C1">
        <w:rPr>
          <w:rFonts w:ascii="Arial" w:eastAsia="Times New Roman" w:hAnsi="Arial" w:cs="Arial"/>
          <w:sz w:val="20"/>
          <w:szCs w:val="20"/>
          <w:lang w:eastAsia="en-US" w:bidi="en-US"/>
        </w:rPr>
        <w:t>,</w:t>
      </w:r>
      <w:r w:rsidRPr="00F1646F">
        <w:rPr>
          <w:rFonts w:ascii="Arial" w:eastAsia="Times New Roman" w:hAnsi="Arial" w:cs="Arial"/>
          <w:sz w:val="20"/>
          <w:szCs w:val="20"/>
          <w:lang w:eastAsia="en-US" w:bidi="en-US"/>
        </w:rPr>
        <w:t xml:space="preserve"> which if not disclosed but subsequently identified could cause embarrassment for the individual and </w:t>
      </w:r>
      <w:r w:rsidR="00F239D2">
        <w:rPr>
          <w:rFonts w:ascii="Arial" w:eastAsia="Times New Roman" w:hAnsi="Arial" w:cs="Arial"/>
          <w:sz w:val="20"/>
          <w:szCs w:val="20"/>
          <w:lang w:eastAsia="en-US" w:bidi="en-US"/>
        </w:rPr>
        <w:t xml:space="preserve">Vetlife </w:t>
      </w:r>
      <w:r w:rsidRPr="00F1646F">
        <w:rPr>
          <w:rFonts w:ascii="Arial" w:eastAsia="Times New Roman" w:hAnsi="Arial" w:cs="Arial"/>
          <w:sz w:val="20"/>
          <w:szCs w:val="20"/>
          <w:lang w:eastAsia="en-US" w:bidi="en-US"/>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98"/>
      </w:tblGrid>
      <w:tr w:rsidR="00F1646F" w:rsidRPr="00F1646F" w14:paraId="2D90DC50" w14:textId="77777777" w:rsidTr="002A29E6">
        <w:tc>
          <w:tcPr>
            <w:tcW w:w="9498" w:type="dxa"/>
            <w:tcBorders>
              <w:top w:val="single" w:sz="6" w:space="0" w:color="auto"/>
              <w:left w:val="single" w:sz="6" w:space="0" w:color="auto"/>
              <w:bottom w:val="single" w:sz="6" w:space="0" w:color="auto"/>
              <w:right w:val="single" w:sz="6" w:space="0" w:color="auto"/>
            </w:tcBorders>
          </w:tcPr>
          <w:p w14:paraId="1E46D555" w14:textId="77777777" w:rsidR="00F1646F" w:rsidRDefault="00F1646F" w:rsidP="00F1646F">
            <w:pPr>
              <w:spacing w:after="0" w:line="300" w:lineRule="exact"/>
              <w:rPr>
                <w:rFonts w:ascii="Arial" w:eastAsia="Times New Roman" w:hAnsi="Arial" w:cs="Arial"/>
                <w:sz w:val="20"/>
                <w:szCs w:val="20"/>
                <w:lang w:eastAsia="en-US" w:bidi="en-US"/>
              </w:rPr>
            </w:pPr>
          </w:p>
          <w:p w14:paraId="1E72D57A" w14:textId="68CB47F9" w:rsidR="004745C1" w:rsidRDefault="004745C1" w:rsidP="00F1646F">
            <w:pPr>
              <w:spacing w:after="0" w:line="300" w:lineRule="exact"/>
              <w:rPr>
                <w:rFonts w:ascii="Arial" w:eastAsia="Times New Roman" w:hAnsi="Arial" w:cs="Arial"/>
                <w:sz w:val="20"/>
                <w:szCs w:val="20"/>
                <w:lang w:eastAsia="en-US" w:bidi="en-US"/>
              </w:rPr>
            </w:pPr>
          </w:p>
          <w:p w14:paraId="5994F84B" w14:textId="77777777" w:rsidR="00215E2E" w:rsidRDefault="00215E2E" w:rsidP="00F1646F">
            <w:pPr>
              <w:spacing w:after="0" w:line="300" w:lineRule="exact"/>
              <w:rPr>
                <w:rFonts w:ascii="Arial" w:eastAsia="Times New Roman" w:hAnsi="Arial" w:cs="Arial"/>
                <w:sz w:val="20"/>
                <w:szCs w:val="20"/>
                <w:lang w:eastAsia="en-US" w:bidi="en-US"/>
              </w:rPr>
            </w:pPr>
          </w:p>
          <w:p w14:paraId="36747A9E" w14:textId="77777777" w:rsidR="00185577" w:rsidRPr="00F1646F" w:rsidRDefault="00185577" w:rsidP="00F1646F">
            <w:pPr>
              <w:spacing w:after="0" w:line="300" w:lineRule="exact"/>
              <w:rPr>
                <w:rFonts w:ascii="Arial" w:eastAsia="Times New Roman" w:hAnsi="Arial" w:cs="Arial"/>
                <w:sz w:val="20"/>
                <w:szCs w:val="20"/>
                <w:lang w:eastAsia="en-US" w:bidi="en-US"/>
              </w:rPr>
            </w:pPr>
          </w:p>
        </w:tc>
      </w:tr>
    </w:tbl>
    <w:p w14:paraId="2960A588" w14:textId="77777777" w:rsidR="00F1646F" w:rsidRPr="00F1646F" w:rsidRDefault="00F1646F" w:rsidP="00F1646F">
      <w:pPr>
        <w:keepNext/>
        <w:spacing w:before="240" w:after="60" w:line="300" w:lineRule="exact"/>
        <w:outlineLvl w:val="3"/>
        <w:rPr>
          <w:rFonts w:ascii="Arial" w:eastAsia="Times New Roman" w:hAnsi="Arial" w:cs="Arial"/>
          <w:bCs/>
          <w:sz w:val="20"/>
          <w:szCs w:val="28"/>
          <w:lang w:eastAsia="en-US" w:bidi="en-US"/>
        </w:rPr>
      </w:pPr>
      <w:r w:rsidRPr="00F1646F">
        <w:rPr>
          <w:rFonts w:ascii="Arial" w:eastAsia="Times New Roman" w:hAnsi="Arial" w:cs="Arial"/>
          <w:bCs/>
          <w:sz w:val="20"/>
          <w:szCs w:val="28"/>
          <w:lang w:eastAsia="en-US" w:bidi="en-US"/>
        </w:rPr>
        <w:t xml:space="preserve">I hereby declare that in returning this form I accept and will abide by the </w:t>
      </w:r>
      <w:r w:rsidR="00F239D2">
        <w:rPr>
          <w:rFonts w:ascii="Arial" w:eastAsia="Times New Roman" w:hAnsi="Arial" w:cs="Arial"/>
          <w:bCs/>
          <w:sz w:val="20"/>
          <w:szCs w:val="28"/>
          <w:lang w:eastAsia="en-US" w:bidi="en-US"/>
        </w:rPr>
        <w:t xml:space="preserve">Vetlife </w:t>
      </w:r>
      <w:r w:rsidRPr="00F1646F">
        <w:rPr>
          <w:rFonts w:ascii="Arial" w:eastAsia="Times New Roman" w:hAnsi="Arial" w:cs="Arial"/>
          <w:bCs/>
          <w:sz w:val="20"/>
          <w:szCs w:val="28"/>
          <w:lang w:eastAsia="en-US" w:bidi="en-US"/>
        </w:rPr>
        <w:t xml:space="preserve">Code of Conduct for </w:t>
      </w:r>
      <w:r w:rsidR="004745C1">
        <w:rPr>
          <w:rFonts w:ascii="Arial" w:eastAsia="Times New Roman" w:hAnsi="Arial" w:cs="Arial"/>
          <w:bCs/>
          <w:sz w:val="20"/>
          <w:szCs w:val="28"/>
          <w:lang w:eastAsia="en-US" w:bidi="en-US"/>
        </w:rPr>
        <w:t>M</w:t>
      </w:r>
      <w:r w:rsidRPr="00F1646F">
        <w:rPr>
          <w:rFonts w:ascii="Arial" w:eastAsia="Times New Roman" w:hAnsi="Arial" w:cs="Arial"/>
          <w:bCs/>
          <w:sz w:val="20"/>
          <w:szCs w:val="28"/>
          <w:lang w:eastAsia="en-US" w:bidi="en-US"/>
        </w:rPr>
        <w:t xml:space="preserve">anaging </w:t>
      </w:r>
      <w:r w:rsidR="004745C1">
        <w:rPr>
          <w:rFonts w:ascii="Arial" w:eastAsia="Times New Roman" w:hAnsi="Arial" w:cs="Arial"/>
          <w:bCs/>
          <w:sz w:val="20"/>
          <w:szCs w:val="28"/>
          <w:lang w:eastAsia="en-US" w:bidi="en-US"/>
        </w:rPr>
        <w:t>P</w:t>
      </w:r>
      <w:r w:rsidRPr="00F1646F">
        <w:rPr>
          <w:rFonts w:ascii="Arial" w:eastAsia="Times New Roman" w:hAnsi="Arial" w:cs="Arial"/>
          <w:bCs/>
          <w:sz w:val="20"/>
          <w:szCs w:val="28"/>
          <w:lang w:eastAsia="en-US" w:bidi="en-US"/>
        </w:rPr>
        <w:t xml:space="preserve">otential </w:t>
      </w:r>
      <w:r w:rsidR="004745C1">
        <w:rPr>
          <w:rFonts w:ascii="Arial" w:eastAsia="Times New Roman" w:hAnsi="Arial" w:cs="Arial"/>
          <w:bCs/>
          <w:sz w:val="20"/>
          <w:szCs w:val="28"/>
          <w:lang w:eastAsia="en-US" w:bidi="en-US"/>
        </w:rPr>
        <w:t>C</w:t>
      </w:r>
      <w:r w:rsidRPr="00F1646F">
        <w:rPr>
          <w:rFonts w:ascii="Arial" w:eastAsia="Times New Roman" w:hAnsi="Arial" w:cs="Arial"/>
          <w:bCs/>
          <w:sz w:val="20"/>
          <w:szCs w:val="28"/>
          <w:lang w:eastAsia="en-US" w:bidi="en-US"/>
        </w:rPr>
        <w:t xml:space="preserve">onflicts of </w:t>
      </w:r>
      <w:r w:rsidR="004745C1">
        <w:rPr>
          <w:rFonts w:ascii="Arial" w:eastAsia="Times New Roman" w:hAnsi="Arial" w:cs="Arial"/>
          <w:bCs/>
          <w:sz w:val="20"/>
          <w:szCs w:val="28"/>
          <w:lang w:eastAsia="en-US" w:bidi="en-US"/>
        </w:rPr>
        <w:t>I</w:t>
      </w:r>
      <w:r w:rsidRPr="00F1646F">
        <w:rPr>
          <w:rFonts w:ascii="Arial" w:eastAsia="Times New Roman" w:hAnsi="Arial" w:cs="Arial"/>
          <w:bCs/>
          <w:sz w:val="20"/>
          <w:szCs w:val="28"/>
          <w:lang w:eastAsia="en-US" w:bidi="en-US"/>
        </w:rPr>
        <w:t>nterest.</w:t>
      </w:r>
    </w:p>
    <w:p w14:paraId="7BBB1C48" w14:textId="77777777" w:rsidR="00F1646F" w:rsidRPr="00F1646F" w:rsidRDefault="00F1646F" w:rsidP="00F1646F">
      <w:pPr>
        <w:keepNext/>
        <w:spacing w:before="240" w:after="60" w:line="300" w:lineRule="exact"/>
        <w:outlineLvl w:val="3"/>
        <w:rPr>
          <w:rFonts w:ascii="Arial" w:eastAsia="Times New Roman" w:hAnsi="Arial" w:cs="Arial"/>
          <w:b/>
          <w:bCs/>
          <w:sz w:val="20"/>
          <w:szCs w:val="28"/>
          <w:lang w:eastAsia="en-US" w:bidi="en-US"/>
        </w:rPr>
      </w:pPr>
      <w:r w:rsidRPr="00F1646F">
        <w:rPr>
          <w:rFonts w:ascii="Arial" w:eastAsia="Times New Roman" w:hAnsi="Arial" w:cs="Arial"/>
          <w:b/>
          <w:bCs/>
          <w:sz w:val="20"/>
          <w:szCs w:val="28"/>
          <w:lang w:eastAsia="en-US" w:bidi="en-US"/>
        </w:rPr>
        <w:t>Authorisation</w:t>
      </w:r>
    </w:p>
    <w:p w14:paraId="5438FA1B" w14:textId="62360468" w:rsidR="00F1646F" w:rsidRDefault="00F1646F" w:rsidP="00F1646F">
      <w:pPr>
        <w:spacing w:after="0" w:line="300" w:lineRule="exact"/>
        <w:rPr>
          <w:rFonts w:ascii="Arial" w:eastAsia="Times New Roman" w:hAnsi="Arial" w:cs="Arial"/>
          <w:sz w:val="20"/>
          <w:szCs w:val="20"/>
          <w:lang w:eastAsia="en-US" w:bidi="en-US"/>
        </w:rPr>
      </w:pPr>
      <w:r w:rsidRPr="00F1646F">
        <w:rPr>
          <w:rFonts w:ascii="Arial" w:eastAsia="Times New Roman" w:hAnsi="Arial" w:cs="Arial"/>
          <w:sz w:val="20"/>
          <w:szCs w:val="20"/>
          <w:lang w:eastAsia="en-US" w:bidi="en-US"/>
        </w:rPr>
        <w:t xml:space="preserve">By returning this information electronically to </w:t>
      </w:r>
      <w:hyperlink r:id="rId15" w:history="1">
        <w:r w:rsidR="00215E2E" w:rsidRPr="00CE44D2">
          <w:rPr>
            <w:rStyle w:val="Hyperlink"/>
            <w:rFonts w:ascii="Arial" w:eastAsia="Times New Roman" w:hAnsi="Arial" w:cs="Arial"/>
            <w:sz w:val="20"/>
            <w:szCs w:val="20"/>
            <w:lang w:eastAsia="en-US" w:bidi="en-US"/>
          </w:rPr>
          <w:t>info@vetlife.org.uk</w:t>
        </w:r>
      </w:hyperlink>
      <w:r w:rsidRPr="00F1646F">
        <w:rPr>
          <w:rFonts w:ascii="Arial" w:eastAsia="Times New Roman" w:hAnsi="Arial" w:cs="Arial"/>
          <w:sz w:val="20"/>
          <w:szCs w:val="20"/>
          <w:lang w:eastAsia="en-US" w:bidi="en-US"/>
        </w:rPr>
        <w:t xml:space="preserve"> or </w:t>
      </w:r>
      <w:r w:rsidR="004745C1">
        <w:rPr>
          <w:rFonts w:ascii="Arial" w:eastAsia="Times New Roman" w:hAnsi="Arial" w:cs="Arial"/>
          <w:sz w:val="20"/>
          <w:szCs w:val="20"/>
          <w:lang w:eastAsia="en-US" w:bidi="en-US"/>
        </w:rPr>
        <w:t>by post</w:t>
      </w:r>
      <w:r w:rsidRPr="00F1646F">
        <w:rPr>
          <w:rFonts w:ascii="Arial" w:eastAsia="Times New Roman" w:hAnsi="Arial" w:cs="Arial"/>
          <w:sz w:val="20"/>
          <w:szCs w:val="20"/>
          <w:lang w:eastAsia="en-US" w:bidi="en-US"/>
        </w:rPr>
        <w:t xml:space="preserve">, I confirm that the information contained is an accurate reflection of interests, and agree that the above information can be held on file at </w:t>
      </w:r>
      <w:r w:rsidR="00F239D2">
        <w:rPr>
          <w:rFonts w:ascii="Arial" w:eastAsia="Times New Roman" w:hAnsi="Arial" w:cs="Arial"/>
          <w:sz w:val="20"/>
          <w:szCs w:val="20"/>
          <w:lang w:eastAsia="en-US" w:bidi="en-US"/>
        </w:rPr>
        <w:t>Vetlife</w:t>
      </w:r>
      <w:r w:rsidR="004745C1">
        <w:rPr>
          <w:rFonts w:ascii="Arial" w:eastAsia="Times New Roman" w:hAnsi="Arial" w:cs="Arial"/>
          <w:sz w:val="20"/>
          <w:szCs w:val="20"/>
          <w:lang w:eastAsia="en-US" w:bidi="en-US"/>
        </w:rPr>
        <w:t xml:space="preserve"> </w:t>
      </w:r>
      <w:r w:rsidRPr="00F1646F">
        <w:rPr>
          <w:rFonts w:ascii="Arial" w:eastAsia="Times New Roman" w:hAnsi="Arial" w:cs="Arial"/>
          <w:sz w:val="20"/>
          <w:szCs w:val="20"/>
          <w:lang w:eastAsia="en-US" w:bidi="en-US"/>
        </w:rPr>
        <w:t xml:space="preserve">and </w:t>
      </w:r>
      <w:r w:rsidR="004745C1">
        <w:rPr>
          <w:rFonts w:ascii="Arial" w:eastAsia="Times New Roman" w:hAnsi="Arial" w:cs="Arial"/>
          <w:sz w:val="20"/>
          <w:szCs w:val="20"/>
          <w:lang w:eastAsia="en-US" w:bidi="en-US"/>
        </w:rPr>
        <w:t xml:space="preserve">may be </w:t>
      </w:r>
      <w:r w:rsidRPr="00F1646F">
        <w:rPr>
          <w:rFonts w:ascii="Arial" w:eastAsia="Times New Roman" w:hAnsi="Arial" w:cs="Arial"/>
          <w:sz w:val="20"/>
          <w:szCs w:val="20"/>
          <w:lang w:eastAsia="en-US" w:bidi="en-US"/>
        </w:rPr>
        <w:t>used in response to specific and relevant requests for information.</w:t>
      </w:r>
    </w:p>
    <w:p w14:paraId="28DFB2B4" w14:textId="77777777" w:rsidR="00185577" w:rsidRPr="00F1646F" w:rsidRDefault="00185577" w:rsidP="00F1646F">
      <w:pPr>
        <w:spacing w:after="0" w:line="300" w:lineRule="exact"/>
        <w:rPr>
          <w:rFonts w:ascii="Arial" w:eastAsia="Times New Roman" w:hAnsi="Arial" w:cs="Arial"/>
          <w:sz w:val="20"/>
          <w:szCs w:val="20"/>
          <w:lang w:eastAsia="en-US" w:bidi="en-US"/>
        </w:rPr>
      </w:pPr>
    </w:p>
    <w:p w14:paraId="28D77584" w14:textId="77777777" w:rsidR="00F1646F" w:rsidRDefault="00185577" w:rsidP="00F1646F">
      <w:pPr>
        <w:spacing w:after="0" w:line="300" w:lineRule="exact"/>
        <w:rPr>
          <w:rFonts w:ascii="Arial" w:eastAsia="Times New Roman" w:hAnsi="Arial" w:cs="Arial"/>
          <w:sz w:val="20"/>
          <w:szCs w:val="20"/>
          <w:lang w:eastAsia="en-US" w:bidi="en-US"/>
        </w:rPr>
      </w:pPr>
      <w:r>
        <w:rPr>
          <w:rFonts w:ascii="Arial" w:eastAsia="Times New Roman" w:hAnsi="Arial" w:cs="Arial"/>
          <w:sz w:val="20"/>
          <w:szCs w:val="20"/>
          <w:lang w:eastAsia="en-US" w:bidi="en-US"/>
        </w:rPr>
        <w:t>Signed:</w:t>
      </w:r>
    </w:p>
    <w:p w14:paraId="6CC3FF6C" w14:textId="77777777" w:rsidR="00185577" w:rsidRDefault="00185577" w:rsidP="00F1646F">
      <w:pPr>
        <w:spacing w:after="0" w:line="300" w:lineRule="exact"/>
        <w:rPr>
          <w:rFonts w:ascii="Arial" w:eastAsia="Times New Roman" w:hAnsi="Arial" w:cs="Arial"/>
          <w:sz w:val="20"/>
          <w:szCs w:val="20"/>
          <w:lang w:eastAsia="en-US" w:bidi="en-US"/>
        </w:rPr>
      </w:pPr>
    </w:p>
    <w:p w14:paraId="362AD476" w14:textId="77777777" w:rsidR="00185577" w:rsidRDefault="00185577" w:rsidP="00F1646F">
      <w:pPr>
        <w:spacing w:after="0" w:line="300" w:lineRule="exact"/>
        <w:rPr>
          <w:rFonts w:ascii="Arial" w:eastAsia="Times New Roman" w:hAnsi="Arial" w:cs="Arial"/>
          <w:sz w:val="20"/>
          <w:szCs w:val="20"/>
          <w:lang w:eastAsia="en-US" w:bidi="en-US"/>
        </w:rPr>
      </w:pPr>
    </w:p>
    <w:p w14:paraId="24258105" w14:textId="77777777" w:rsidR="00185577" w:rsidRDefault="00185577" w:rsidP="00F1646F">
      <w:pPr>
        <w:spacing w:after="0" w:line="300" w:lineRule="exact"/>
        <w:rPr>
          <w:rFonts w:ascii="Arial" w:eastAsia="Times New Roman" w:hAnsi="Arial" w:cs="Arial"/>
          <w:sz w:val="20"/>
          <w:szCs w:val="20"/>
          <w:lang w:eastAsia="en-US" w:bidi="en-US"/>
        </w:rPr>
      </w:pPr>
    </w:p>
    <w:p w14:paraId="4DD3619A" w14:textId="77777777" w:rsidR="00185577" w:rsidRDefault="00185577" w:rsidP="00F1646F">
      <w:pPr>
        <w:spacing w:after="0" w:line="300" w:lineRule="exact"/>
        <w:rPr>
          <w:rFonts w:ascii="Arial" w:eastAsia="Times New Roman" w:hAnsi="Arial" w:cs="Arial"/>
          <w:sz w:val="20"/>
          <w:szCs w:val="20"/>
          <w:lang w:eastAsia="en-US" w:bidi="en-US"/>
        </w:rPr>
      </w:pPr>
    </w:p>
    <w:p w14:paraId="4154210B" w14:textId="77777777" w:rsidR="00185577" w:rsidRPr="00F1646F" w:rsidRDefault="00185577" w:rsidP="00F1646F">
      <w:pPr>
        <w:spacing w:after="0" w:line="300" w:lineRule="exact"/>
        <w:rPr>
          <w:rFonts w:ascii="Arial" w:eastAsia="Times New Roman" w:hAnsi="Arial" w:cs="Arial"/>
          <w:sz w:val="20"/>
          <w:szCs w:val="20"/>
          <w:lang w:eastAsia="en-US" w:bidi="en-US"/>
        </w:rPr>
      </w:pPr>
      <w:r>
        <w:rPr>
          <w:rFonts w:ascii="Arial" w:eastAsia="Times New Roman" w:hAnsi="Arial" w:cs="Arial"/>
          <w:sz w:val="20"/>
          <w:szCs w:val="20"/>
          <w:lang w:eastAsia="en-US" w:bidi="en-US"/>
        </w:rPr>
        <w:t>…………………………………………</w:t>
      </w:r>
    </w:p>
    <w:p w14:paraId="53848381" w14:textId="77777777" w:rsidR="00F1646F" w:rsidRPr="00F1646F" w:rsidRDefault="00F1646F" w:rsidP="00F1646F">
      <w:pPr>
        <w:spacing w:after="0" w:line="300" w:lineRule="exact"/>
        <w:rPr>
          <w:rFonts w:ascii="Arial" w:eastAsia="Times New Roman" w:hAnsi="Arial" w:cs="Arial"/>
          <w:sz w:val="20"/>
          <w:szCs w:val="20"/>
          <w:lang w:eastAsia="en-US" w:bidi="en-US"/>
        </w:rPr>
      </w:pPr>
    </w:p>
    <w:p w14:paraId="1DB5C3E8" w14:textId="77777777" w:rsidR="00185577" w:rsidRPr="003F350C" w:rsidRDefault="00185577" w:rsidP="003F350C">
      <w:pPr>
        <w:rPr>
          <w:rFonts w:ascii="Arial" w:eastAsia="Arial Unicode MS" w:hAnsi="Arial" w:cs="Arial"/>
          <w:sz w:val="20"/>
          <w:szCs w:val="20"/>
          <w:lang w:eastAsia="en-US" w:bidi="en-US"/>
        </w:rPr>
      </w:pPr>
      <w:proofErr w:type="gramStart"/>
      <w:r w:rsidRPr="003F350C">
        <w:rPr>
          <w:rFonts w:ascii="Arial" w:eastAsia="Arial Unicode MS" w:hAnsi="Arial" w:cs="Arial"/>
          <w:sz w:val="20"/>
          <w:szCs w:val="20"/>
          <w:lang w:eastAsia="en-US" w:bidi="en-US"/>
        </w:rPr>
        <w:t>Date:…</w:t>
      </w:r>
      <w:proofErr w:type="gramEnd"/>
      <w:r w:rsidRPr="003F350C">
        <w:rPr>
          <w:rFonts w:ascii="Arial" w:eastAsia="Arial Unicode MS" w:hAnsi="Arial" w:cs="Arial"/>
          <w:sz w:val="20"/>
          <w:szCs w:val="20"/>
          <w:lang w:eastAsia="en-US" w:bidi="en-US"/>
        </w:rPr>
        <w:t>………………………………...</w:t>
      </w:r>
    </w:p>
    <w:sectPr w:rsidR="00185577" w:rsidRPr="003F350C" w:rsidSect="001009C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993" w:left="1440" w:header="708" w:footer="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A76A7" w14:textId="77777777" w:rsidR="005D76AB" w:rsidRDefault="005D76AB" w:rsidP="001009C2">
      <w:pPr>
        <w:spacing w:after="0" w:line="240" w:lineRule="auto"/>
      </w:pPr>
      <w:r>
        <w:separator/>
      </w:r>
    </w:p>
  </w:endnote>
  <w:endnote w:type="continuationSeparator" w:id="0">
    <w:p w14:paraId="1F434A83" w14:textId="77777777" w:rsidR="005D76AB" w:rsidRDefault="005D76AB" w:rsidP="001009C2">
      <w:pPr>
        <w:spacing w:after="0" w:line="240" w:lineRule="auto"/>
      </w:pPr>
      <w:r>
        <w:continuationSeparator/>
      </w:r>
    </w:p>
  </w:endnote>
  <w:endnote w:id="1">
    <w:p w14:paraId="62268618" w14:textId="77777777" w:rsidR="00F1646F" w:rsidRDefault="00F1646F" w:rsidP="003F350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6" w:space="0" w:color="B2B4B3"/>
        <w:insideH w:val="single" w:sz="6" w:space="0" w:color="B2B4B3"/>
      </w:tblBorders>
      <w:tblLook w:val="04A0" w:firstRow="1" w:lastRow="0" w:firstColumn="1" w:lastColumn="0" w:noHBand="0" w:noVBand="1"/>
    </w:tblPr>
    <w:tblGrid>
      <w:gridCol w:w="7460"/>
      <w:gridCol w:w="2179"/>
    </w:tblGrid>
    <w:tr w:rsidR="0051001E" w:rsidRPr="0051001E" w14:paraId="7D53DA7A" w14:textId="77777777" w:rsidTr="00585272">
      <w:trPr>
        <w:trHeight w:val="314"/>
        <w:jc w:val="center"/>
      </w:trPr>
      <w:tc>
        <w:tcPr>
          <w:tcW w:w="7701" w:type="dxa"/>
        </w:tcPr>
        <w:p w14:paraId="40F48B6B" w14:textId="77777777" w:rsidR="00F1646F" w:rsidRPr="0051001E" w:rsidRDefault="00F239D2" w:rsidP="0051001E">
          <w:pPr>
            <w:pStyle w:val="Footer"/>
            <w:rPr>
              <w:rFonts w:ascii="Arial" w:hAnsi="Arial" w:cs="Arial"/>
              <w:color w:val="00675C"/>
              <w:sz w:val="16"/>
              <w:szCs w:val="18"/>
            </w:rPr>
          </w:pPr>
          <w:r w:rsidRPr="0051001E">
            <w:rPr>
              <w:rFonts w:ascii="Arial" w:hAnsi="Arial" w:cs="Arial"/>
              <w:color w:val="00675C"/>
              <w:sz w:val="16"/>
              <w:szCs w:val="18"/>
            </w:rPr>
            <w:t xml:space="preserve">Vetlife </w:t>
          </w:r>
          <w:r w:rsidR="00F1646F" w:rsidRPr="0051001E">
            <w:rPr>
              <w:rFonts w:ascii="Arial" w:hAnsi="Arial" w:cs="Arial"/>
              <w:color w:val="00675C"/>
              <w:sz w:val="16"/>
              <w:szCs w:val="18"/>
            </w:rPr>
            <w:t xml:space="preserve"> | Declaration of Interest | 202</w:t>
          </w:r>
          <w:r w:rsidR="0051001E">
            <w:rPr>
              <w:rFonts w:ascii="Arial" w:hAnsi="Arial" w:cs="Arial"/>
              <w:color w:val="00675C"/>
              <w:sz w:val="16"/>
              <w:szCs w:val="18"/>
            </w:rPr>
            <w:t>2</w:t>
          </w:r>
        </w:p>
      </w:tc>
      <w:tc>
        <w:tcPr>
          <w:tcW w:w="2239" w:type="dxa"/>
          <w:vAlign w:val="center"/>
        </w:tcPr>
        <w:p w14:paraId="00955E6B" w14:textId="77777777" w:rsidR="00F1646F" w:rsidRPr="0051001E" w:rsidRDefault="00F1646F" w:rsidP="002A0398">
          <w:pPr>
            <w:pStyle w:val="Footer"/>
            <w:jc w:val="right"/>
            <w:rPr>
              <w:rFonts w:ascii="Arial" w:hAnsi="Arial" w:cs="Arial"/>
              <w:color w:val="00675C"/>
              <w:sz w:val="16"/>
              <w:szCs w:val="18"/>
            </w:rPr>
          </w:pPr>
          <w:r w:rsidRPr="0051001E">
            <w:rPr>
              <w:rFonts w:ascii="Arial" w:hAnsi="Arial" w:cs="Arial"/>
              <w:color w:val="00675C"/>
              <w:sz w:val="16"/>
              <w:szCs w:val="18"/>
            </w:rPr>
            <w:t xml:space="preserve">Page </w:t>
          </w:r>
          <w:r w:rsidRPr="0051001E">
            <w:rPr>
              <w:rFonts w:ascii="Arial" w:hAnsi="Arial" w:cs="Arial"/>
              <w:color w:val="00675C"/>
              <w:sz w:val="16"/>
              <w:szCs w:val="18"/>
            </w:rPr>
            <w:fldChar w:fldCharType="begin"/>
          </w:r>
          <w:r w:rsidRPr="0051001E">
            <w:rPr>
              <w:rFonts w:ascii="Arial" w:hAnsi="Arial" w:cs="Arial"/>
              <w:color w:val="00675C"/>
              <w:sz w:val="16"/>
              <w:szCs w:val="18"/>
            </w:rPr>
            <w:instrText xml:space="preserve"> PAGE </w:instrText>
          </w:r>
          <w:r w:rsidRPr="0051001E">
            <w:rPr>
              <w:rFonts w:ascii="Arial" w:hAnsi="Arial" w:cs="Arial"/>
              <w:color w:val="00675C"/>
              <w:sz w:val="16"/>
              <w:szCs w:val="18"/>
            </w:rPr>
            <w:fldChar w:fldCharType="separate"/>
          </w:r>
          <w:r w:rsidR="006972B2">
            <w:rPr>
              <w:rFonts w:ascii="Arial" w:hAnsi="Arial" w:cs="Arial"/>
              <w:noProof/>
              <w:color w:val="00675C"/>
              <w:sz w:val="16"/>
              <w:szCs w:val="18"/>
            </w:rPr>
            <w:t>3</w:t>
          </w:r>
          <w:r w:rsidRPr="0051001E">
            <w:rPr>
              <w:rFonts w:ascii="Arial" w:hAnsi="Arial" w:cs="Arial"/>
              <w:color w:val="00675C"/>
              <w:sz w:val="16"/>
              <w:szCs w:val="18"/>
            </w:rPr>
            <w:fldChar w:fldCharType="end"/>
          </w:r>
          <w:r w:rsidRPr="0051001E">
            <w:rPr>
              <w:rFonts w:ascii="Arial" w:hAnsi="Arial" w:cs="Arial"/>
              <w:color w:val="00675C"/>
              <w:sz w:val="16"/>
              <w:szCs w:val="18"/>
            </w:rPr>
            <w:t xml:space="preserve"> of </w:t>
          </w:r>
          <w:r w:rsidRPr="0051001E">
            <w:rPr>
              <w:rFonts w:ascii="Arial" w:hAnsi="Arial" w:cs="Arial"/>
              <w:color w:val="00675C"/>
              <w:sz w:val="16"/>
              <w:szCs w:val="18"/>
            </w:rPr>
            <w:fldChar w:fldCharType="begin"/>
          </w:r>
          <w:r w:rsidRPr="0051001E">
            <w:rPr>
              <w:rFonts w:ascii="Arial" w:hAnsi="Arial" w:cs="Arial"/>
              <w:color w:val="00675C"/>
              <w:sz w:val="16"/>
              <w:szCs w:val="18"/>
            </w:rPr>
            <w:instrText xml:space="preserve"> NUMPAGES  </w:instrText>
          </w:r>
          <w:r w:rsidRPr="0051001E">
            <w:rPr>
              <w:rFonts w:ascii="Arial" w:hAnsi="Arial" w:cs="Arial"/>
              <w:color w:val="00675C"/>
              <w:sz w:val="16"/>
              <w:szCs w:val="18"/>
            </w:rPr>
            <w:fldChar w:fldCharType="separate"/>
          </w:r>
          <w:r w:rsidR="006972B2">
            <w:rPr>
              <w:rFonts w:ascii="Arial" w:hAnsi="Arial" w:cs="Arial"/>
              <w:noProof/>
              <w:color w:val="00675C"/>
              <w:sz w:val="16"/>
              <w:szCs w:val="18"/>
            </w:rPr>
            <w:t>5</w:t>
          </w:r>
          <w:r w:rsidRPr="0051001E">
            <w:rPr>
              <w:rFonts w:ascii="Arial" w:hAnsi="Arial" w:cs="Arial"/>
              <w:color w:val="00675C"/>
              <w:sz w:val="16"/>
              <w:szCs w:val="18"/>
            </w:rPr>
            <w:fldChar w:fldCharType="end"/>
          </w:r>
        </w:p>
      </w:tc>
    </w:tr>
  </w:tbl>
  <w:p w14:paraId="14F16F96" w14:textId="77777777" w:rsidR="00F1646F" w:rsidRPr="00585272" w:rsidRDefault="00F1646F">
    <w:pPr>
      <w:pStyle w:val="Footer"/>
      <w:rPr>
        <w:rFonts w:ascii="Arial" w:hAnsi="Arial" w:cs="Arial"/>
        <w:color w:val="58113C"/>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875F" w14:textId="77777777" w:rsidR="00AA648B" w:rsidRPr="00AA648B" w:rsidRDefault="00AA648B" w:rsidP="00AA648B">
    <w:pPr>
      <w:pBdr>
        <w:top w:val="single" w:sz="4" w:space="1" w:color="auto"/>
      </w:pBdr>
      <w:tabs>
        <w:tab w:val="center" w:pos="4153"/>
        <w:tab w:val="right" w:pos="8306"/>
      </w:tabs>
      <w:spacing w:after="0" w:line="240" w:lineRule="auto"/>
      <w:rPr>
        <w:rFonts w:ascii="Calibri" w:eastAsia="Times New Roman" w:hAnsi="Calibri" w:cs="Calibri"/>
        <w:sz w:val="18"/>
        <w:szCs w:val="24"/>
      </w:rPr>
    </w:pPr>
    <w:r w:rsidRPr="00AA648B">
      <w:rPr>
        <w:rFonts w:ascii="Calibri" w:eastAsia="Times New Roman" w:hAnsi="Calibri" w:cs="Calibri"/>
        <w:sz w:val="18"/>
        <w:szCs w:val="24"/>
      </w:rPr>
      <w:t xml:space="preserve">Vetlife is a Charitable Company Limited by Guarantee: Company Registration Number: 153010 </w:t>
    </w:r>
  </w:p>
  <w:p w14:paraId="13F01D3C" w14:textId="77777777" w:rsidR="00AA648B" w:rsidRPr="00AA648B" w:rsidRDefault="00AA648B" w:rsidP="00AA648B">
    <w:pPr>
      <w:tabs>
        <w:tab w:val="center" w:pos="4320"/>
        <w:tab w:val="right" w:pos="8640"/>
      </w:tabs>
      <w:spacing w:after="0" w:line="240" w:lineRule="auto"/>
      <w:rPr>
        <w:rFonts w:ascii="Cambria" w:eastAsia="MS Mincho" w:hAnsi="Cambria" w:cs="Times New Roman"/>
        <w:sz w:val="24"/>
        <w:szCs w:val="24"/>
        <w:lang w:eastAsia="en-US"/>
      </w:rPr>
    </w:pPr>
    <w:r w:rsidRPr="00AA648B">
      <w:rPr>
        <w:rFonts w:ascii="Calibri" w:eastAsia="Times New Roman" w:hAnsi="Calibri" w:cs="Calibri"/>
        <w:sz w:val="18"/>
        <w:szCs w:val="24"/>
      </w:rPr>
      <w:t>7, Mansfield Street, London, W1G 9NQ : Charity Registration Number 224776</w:t>
    </w:r>
  </w:p>
  <w:p w14:paraId="7D9E327A" w14:textId="77777777" w:rsidR="00F1646F" w:rsidRDefault="00F1646F" w:rsidP="001A79A8">
    <w:pPr>
      <w:pStyle w:val="Footer"/>
      <w:tabs>
        <w:tab w:val="clear" w:pos="9026"/>
      </w:tabs>
      <w:ind w:right="-569"/>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37C2" w14:textId="77777777" w:rsidR="001009C2" w:rsidRDefault="001009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9FC8" w14:textId="77777777" w:rsidR="00B70B2B" w:rsidRPr="00AA648B" w:rsidRDefault="00B70B2B" w:rsidP="00B70B2B">
    <w:pPr>
      <w:pBdr>
        <w:top w:val="single" w:sz="4" w:space="1" w:color="auto"/>
      </w:pBdr>
      <w:tabs>
        <w:tab w:val="center" w:pos="4153"/>
        <w:tab w:val="right" w:pos="8306"/>
      </w:tabs>
      <w:spacing w:after="0" w:line="240" w:lineRule="auto"/>
      <w:rPr>
        <w:rFonts w:ascii="Calibri" w:eastAsia="Times New Roman" w:hAnsi="Calibri" w:cs="Calibri"/>
        <w:sz w:val="18"/>
        <w:szCs w:val="24"/>
      </w:rPr>
    </w:pPr>
    <w:r w:rsidRPr="00AA648B">
      <w:rPr>
        <w:rFonts w:ascii="Calibri" w:eastAsia="Times New Roman" w:hAnsi="Calibri" w:cs="Calibri"/>
        <w:sz w:val="18"/>
        <w:szCs w:val="24"/>
      </w:rPr>
      <w:t xml:space="preserve">Vetlife is a Charitable Company Limited by Guarantee: Company Registration Number: 153010 </w:t>
    </w:r>
  </w:p>
  <w:p w14:paraId="4750A142" w14:textId="19C880A1" w:rsidR="00B70B2B" w:rsidRPr="00AA648B" w:rsidRDefault="00B70B2B" w:rsidP="00B70B2B">
    <w:pPr>
      <w:tabs>
        <w:tab w:val="center" w:pos="4320"/>
        <w:tab w:val="right" w:pos="8640"/>
      </w:tabs>
      <w:spacing w:after="0" w:line="240" w:lineRule="auto"/>
      <w:rPr>
        <w:rFonts w:ascii="Cambria" w:eastAsia="MS Mincho" w:hAnsi="Cambria" w:cs="Times New Roman"/>
        <w:sz w:val="24"/>
        <w:szCs w:val="24"/>
        <w:lang w:eastAsia="en-US"/>
      </w:rPr>
    </w:pPr>
    <w:r w:rsidRPr="00AA648B">
      <w:rPr>
        <w:rFonts w:ascii="Calibri" w:eastAsia="Times New Roman" w:hAnsi="Calibri" w:cs="Calibri"/>
        <w:sz w:val="18"/>
        <w:szCs w:val="24"/>
      </w:rPr>
      <w:t>7, Mansfield Street, London, W1G 9NQ: Charity Registration Number 224776</w:t>
    </w:r>
  </w:p>
  <w:p w14:paraId="7B474680" w14:textId="77777777" w:rsidR="001009C2" w:rsidRDefault="008169E5" w:rsidP="001009C2">
    <w:pPr>
      <w:pStyle w:val="Footer"/>
    </w:pPr>
    <w:r>
      <w:rPr>
        <w:noProof/>
      </w:rPr>
      <mc:AlternateContent>
        <mc:Choice Requires="wps">
          <w:drawing>
            <wp:anchor distT="0" distB="0" distL="114300" distR="114300" simplePos="0" relativeHeight="251662336" behindDoc="0" locked="0" layoutInCell="1" allowOverlap="1" wp14:anchorId="6C8A17F9" wp14:editId="08C69363">
              <wp:simplePos x="0" y="0"/>
              <wp:positionH relativeFrom="column">
                <wp:posOffset>0</wp:posOffset>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1F62E35" w14:textId="77777777" w:rsidR="008169E5" w:rsidRDefault="008169E5" w:rsidP="001C1E20">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C8A17F9" id="_x0000_t202" coordsize="21600,21600" o:spt="202" path="m,l,21600r21600,l21600,xe">
              <v:stroke joinstyle="miter"/>
              <v:path gradientshapeok="t" o:connecttype="rect"/>
            </v:shapetype>
            <v:shape id="Text Box 28" o:spid="_x0000_s1026"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Ni9qkwOAgAAMAQAAA4A&#10;AAAAAAAAAAAAAAAALgIAAGRycy9lMm9Eb2MueG1sUEsBAi0AFAAGAAgAAAAhAEuJJs3WAAAABQEA&#10;AA8AAAAAAAAAAAAAAAAAaAQAAGRycy9kb3ducmV2LnhtbFBLBQYAAAAABAAEAPMAAABrBQAAAAA=&#10;" filled="f" stroked="f">
              <v:textbox style="mso-fit-shape-to-text:t">
                <w:txbxContent>
                  <w:p w14:paraId="41F62E35" w14:textId="77777777" w:rsidR="008169E5" w:rsidRDefault="008169E5" w:rsidP="001C1E20">
                    <w:pPr>
                      <w:pStyle w:val="Foote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5B8B" w14:textId="77777777" w:rsidR="00B70B2B" w:rsidRPr="00AA648B" w:rsidRDefault="00B70B2B" w:rsidP="00B70B2B">
    <w:pPr>
      <w:pBdr>
        <w:top w:val="single" w:sz="4" w:space="1" w:color="auto"/>
      </w:pBdr>
      <w:tabs>
        <w:tab w:val="center" w:pos="4153"/>
        <w:tab w:val="right" w:pos="8306"/>
      </w:tabs>
      <w:spacing w:after="0" w:line="240" w:lineRule="auto"/>
      <w:rPr>
        <w:rFonts w:ascii="Calibri" w:eastAsia="Times New Roman" w:hAnsi="Calibri" w:cs="Calibri"/>
        <w:sz w:val="18"/>
        <w:szCs w:val="24"/>
      </w:rPr>
    </w:pPr>
    <w:r w:rsidRPr="00AA648B">
      <w:rPr>
        <w:rFonts w:ascii="Calibri" w:eastAsia="Times New Roman" w:hAnsi="Calibri" w:cs="Calibri"/>
        <w:sz w:val="18"/>
        <w:szCs w:val="24"/>
      </w:rPr>
      <w:t xml:space="preserve">Vetlife is a Charitable Company Limited by Guarantee: Company Registration Number: 153010 </w:t>
    </w:r>
  </w:p>
  <w:p w14:paraId="6BBCB431" w14:textId="6981207E" w:rsidR="00B70B2B" w:rsidRPr="00AA648B" w:rsidRDefault="00B70B2B" w:rsidP="00B70B2B">
    <w:pPr>
      <w:tabs>
        <w:tab w:val="center" w:pos="4320"/>
        <w:tab w:val="right" w:pos="8640"/>
      </w:tabs>
      <w:spacing w:after="0" w:line="240" w:lineRule="auto"/>
      <w:rPr>
        <w:rFonts w:ascii="Cambria" w:eastAsia="MS Mincho" w:hAnsi="Cambria" w:cs="Times New Roman"/>
        <w:sz w:val="24"/>
        <w:szCs w:val="24"/>
        <w:lang w:eastAsia="en-US"/>
      </w:rPr>
    </w:pPr>
    <w:r w:rsidRPr="00AA648B">
      <w:rPr>
        <w:rFonts w:ascii="Calibri" w:eastAsia="Times New Roman" w:hAnsi="Calibri" w:cs="Calibri"/>
        <w:sz w:val="18"/>
        <w:szCs w:val="24"/>
      </w:rPr>
      <w:t>7, Mansfield Street, London, W1G 9NQ: Charity Registration Number 224776</w:t>
    </w:r>
  </w:p>
  <w:p w14:paraId="4159ADB1" w14:textId="77777777" w:rsidR="001009C2" w:rsidRDefault="001009C2" w:rsidP="00100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AA86D" w14:textId="77777777" w:rsidR="005D76AB" w:rsidRDefault="005D76AB" w:rsidP="001009C2">
      <w:pPr>
        <w:spacing w:after="0" w:line="240" w:lineRule="auto"/>
      </w:pPr>
      <w:r>
        <w:separator/>
      </w:r>
    </w:p>
  </w:footnote>
  <w:footnote w:type="continuationSeparator" w:id="0">
    <w:p w14:paraId="12E3FD0D" w14:textId="77777777" w:rsidR="005D76AB" w:rsidRDefault="005D76AB" w:rsidP="00100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DF70" w14:textId="77777777" w:rsidR="00F1646F" w:rsidRDefault="00F1646F" w:rsidP="0051001E">
    <w:pPr>
      <w:pStyle w:val="Header"/>
      <w:pBdr>
        <w:bottom w:val="single" w:sz="4" w:space="1" w:color="auto"/>
      </w:pBdr>
      <w:jc w:val="right"/>
    </w:pPr>
  </w:p>
  <w:p w14:paraId="1635A395" w14:textId="77777777" w:rsidR="0051001E" w:rsidRDefault="0051001E" w:rsidP="0051001E">
    <w:pPr>
      <w:pStyle w:val="Header"/>
      <w:pBdr>
        <w:bottom w:val="single" w:sz="4" w:space="1" w:color="auto"/>
      </w:pBdr>
      <w:jc w:val="right"/>
    </w:pPr>
  </w:p>
  <w:p w14:paraId="22D14114" w14:textId="77777777" w:rsidR="00F1646F" w:rsidRPr="009D117B" w:rsidRDefault="00F1646F" w:rsidP="002A039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D601" w14:textId="6779E06B" w:rsidR="00F1646F" w:rsidRDefault="00F1646F" w:rsidP="008169E5">
    <w:pPr>
      <w:pStyle w:val="Header"/>
      <w:tabs>
        <w:tab w:val="clear" w:pos="4513"/>
        <w:tab w:val="clear" w:pos="9026"/>
        <w:tab w:val="left" w:pos="1648"/>
        <w:tab w:val="left" w:pos="6384"/>
      </w:tabs>
      <w:rPr>
        <w:rFonts w:ascii="Arial" w:hAnsi="Arial" w:cs="Arial"/>
        <w:b/>
        <w:color w:val="7D0063"/>
        <w:sz w:val="18"/>
        <w:szCs w:val="18"/>
      </w:rPr>
    </w:pPr>
  </w:p>
  <w:p w14:paraId="0E2BAFAB" w14:textId="77777777" w:rsidR="00F1646F" w:rsidRDefault="006972B2" w:rsidP="00F1646F">
    <w:pPr>
      <w:pStyle w:val="Header"/>
      <w:pBdr>
        <w:bottom w:val="single" w:sz="4" w:space="1" w:color="auto"/>
      </w:pBdr>
      <w:tabs>
        <w:tab w:val="clear" w:pos="4513"/>
        <w:tab w:val="clear" w:pos="9026"/>
        <w:tab w:val="left" w:pos="1648"/>
      </w:tabs>
      <w:rPr>
        <w:rFonts w:ascii="Arial" w:hAnsi="Arial" w:cs="Arial"/>
        <w:b/>
        <w:color w:val="7D0063"/>
        <w:sz w:val="18"/>
        <w:szCs w:val="18"/>
      </w:rPr>
    </w:pPr>
    <w:r>
      <w:rPr>
        <w:rFonts w:ascii="Arial" w:hAnsi="Arial" w:cs="Arial"/>
        <w:b/>
        <w:noProof/>
        <w:color w:val="7D0063"/>
        <w:sz w:val="18"/>
        <w:szCs w:val="18"/>
      </w:rPr>
      <w:drawing>
        <wp:inline distT="0" distB="0" distL="0" distR="0" wp14:anchorId="48E1D2CD" wp14:editId="1A60D6D8">
          <wp:extent cx="1347470" cy="40830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408305"/>
                  </a:xfrm>
                  <a:prstGeom prst="rect">
                    <a:avLst/>
                  </a:prstGeom>
                  <a:noFill/>
                </pic:spPr>
              </pic:pic>
            </a:graphicData>
          </a:graphic>
        </wp:inline>
      </w:drawing>
    </w:r>
  </w:p>
  <w:p w14:paraId="3CFEFBA7" w14:textId="77777777" w:rsidR="00F1646F" w:rsidRDefault="00F1646F" w:rsidP="00992C18">
    <w:pPr>
      <w:pStyle w:val="Header"/>
      <w:tabs>
        <w:tab w:val="clear" w:pos="9026"/>
      </w:tabs>
      <w:jc w:val="right"/>
      <w:rPr>
        <w:rFonts w:ascii="Arial" w:hAnsi="Arial" w:cs="Arial"/>
        <w:b/>
        <w:color w:val="7D0063"/>
        <w:sz w:val="18"/>
        <w:szCs w:val="18"/>
      </w:rPr>
    </w:pPr>
  </w:p>
  <w:p w14:paraId="1D0908EA" w14:textId="77777777" w:rsidR="00F1646F" w:rsidRDefault="00F1646F" w:rsidP="00992C18">
    <w:pPr>
      <w:pStyle w:val="Header"/>
      <w:tabs>
        <w:tab w:val="clear" w:pos="9026"/>
      </w:tabs>
      <w:jc w:val="right"/>
    </w:pPr>
  </w:p>
  <w:p w14:paraId="7EA7CB47" w14:textId="77777777" w:rsidR="00F1646F" w:rsidRDefault="00F1646F" w:rsidP="007C2179">
    <w:pPr>
      <w:pStyle w:val="Header"/>
      <w:tabs>
        <w:tab w:val="clear" w:pos="9026"/>
      </w:tabs>
      <w:ind w:left="-284"/>
    </w:pPr>
    <w:r w:rsidRPr="00C140CA">
      <w:rPr>
        <w:noProof/>
      </w:rPr>
      <w:drawing>
        <wp:anchor distT="0" distB="0" distL="114300" distR="114300" simplePos="0" relativeHeight="251657216" behindDoc="0" locked="0" layoutInCell="1" allowOverlap="1" wp14:anchorId="101EE42E" wp14:editId="0C2465AC">
          <wp:simplePos x="0" y="0"/>
          <wp:positionH relativeFrom="column">
            <wp:posOffset>4668815</wp:posOffset>
          </wp:positionH>
          <wp:positionV relativeFrom="paragraph">
            <wp:posOffset>-1679811</wp:posOffset>
          </wp:positionV>
          <wp:extent cx="1448243" cy="1435395"/>
          <wp:effectExtent l="19050" t="0" r="192" b="0"/>
          <wp:wrapNone/>
          <wp:docPr id="8" name="Picture 6" descr="RCVS_Knowledg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VS_Knowledge_Logo_RGB.png"/>
                  <pic:cNvPicPr/>
                </pic:nvPicPr>
                <pic:blipFill>
                  <a:blip r:embed="rId2"/>
                  <a:stretch>
                    <a:fillRect/>
                  </a:stretch>
                </pic:blipFill>
                <pic:spPr>
                  <a:xfrm>
                    <a:off x="0" y="0"/>
                    <a:ext cx="1447608" cy="1435395"/>
                  </a:xfrm>
                  <a:prstGeom prst="rect">
                    <a:avLst/>
                  </a:prstGeom>
                </pic:spPr>
              </pic:pic>
            </a:graphicData>
          </a:graphic>
        </wp:anchor>
      </w:drawing>
    </w:r>
    <w:r>
      <w:rPr>
        <w:noProof/>
      </w:rPr>
      <w:drawing>
        <wp:inline distT="0" distB="0" distL="0" distR="0" wp14:anchorId="6B5D2A5C" wp14:editId="702EF212">
          <wp:extent cx="6120765" cy="6120765"/>
          <wp:effectExtent l="19050" t="0" r="0" b="0"/>
          <wp:docPr id="9" name="Picture 9" descr="RCVS_Knowledge_Logo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VS_Knowledge_Logo_RGB.eps"/>
                  <pic:cNvPicPr/>
                </pic:nvPicPr>
                <pic:blipFill>
                  <a:blip r:embed="rId3"/>
                  <a:stretch>
                    <a:fillRect/>
                  </a:stretch>
                </pic:blipFill>
                <pic:spPr>
                  <a:xfrm>
                    <a:off x="0" y="0"/>
                    <a:ext cx="6120765" cy="6120765"/>
                  </a:xfrm>
                  <a:prstGeom prst="rect">
                    <a:avLst/>
                  </a:prstGeom>
                </pic:spPr>
              </pic:pic>
            </a:graphicData>
          </a:graphic>
        </wp:inline>
      </w:drawing>
    </w:r>
    <w:r>
      <w:rPr>
        <w:noProof/>
      </w:rPr>
      <w:drawing>
        <wp:inline distT="0" distB="0" distL="0" distR="0" wp14:anchorId="5409970C" wp14:editId="0EF4809A">
          <wp:extent cx="6113780" cy="6113780"/>
          <wp:effectExtent l="19050" t="0" r="1270" b="0"/>
          <wp:docPr id="10" name="Picture 10" descr="RCVS_Knowledg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VS_Knowledge_Logo_RGB"/>
                  <pic:cNvPicPr>
                    <a:picLocks noChangeAspect="1" noChangeArrowheads="1"/>
                  </pic:cNvPicPr>
                </pic:nvPicPr>
                <pic:blipFill>
                  <a:blip r:embed="rId4"/>
                  <a:srcRect/>
                  <a:stretch>
                    <a:fillRect/>
                  </a:stretch>
                </pic:blipFill>
                <pic:spPr bwMode="auto">
                  <a:xfrm>
                    <a:off x="0" y="0"/>
                    <a:ext cx="6113780" cy="611378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F75B" w14:textId="77777777" w:rsidR="001009C2" w:rsidRDefault="001009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6140" w14:textId="77777777" w:rsidR="001009C2" w:rsidRDefault="001009C2" w:rsidP="001009C2">
    <w:pPr>
      <w:pStyle w:val="Header"/>
      <w:pBdr>
        <w:bottom w:val="single" w:sz="4" w:space="1" w:color="auto"/>
      </w:pBdr>
    </w:pPr>
    <w:r>
      <w:rPr>
        <w:noProof/>
      </w:rPr>
      <w:drawing>
        <wp:inline distT="0" distB="0" distL="0" distR="0" wp14:anchorId="54F6543C" wp14:editId="090A55CC">
          <wp:extent cx="1347470" cy="4083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40830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8F10" w14:textId="77777777" w:rsidR="001009C2" w:rsidRDefault="001009C2" w:rsidP="001009C2">
    <w:pPr>
      <w:pStyle w:val="Header"/>
      <w:pBdr>
        <w:bottom w:val="single" w:sz="4" w:space="1" w:color="auto"/>
      </w:pBdr>
    </w:pPr>
    <w:r>
      <w:rPr>
        <w:noProof/>
      </w:rPr>
      <w:drawing>
        <wp:inline distT="0" distB="0" distL="0" distR="0" wp14:anchorId="4510EE0B" wp14:editId="3588F4DD">
          <wp:extent cx="1347470" cy="4083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4083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B7F52"/>
    <w:multiLevelType w:val="hybridMultilevel"/>
    <w:tmpl w:val="79286034"/>
    <w:lvl w:ilvl="0" w:tplc="D2E639CA">
      <w:start w:val="1"/>
      <w:numFmt w:val="bullet"/>
      <w:lvlText w:val="o"/>
      <w:lvlJc w:val="left"/>
      <w:pPr>
        <w:tabs>
          <w:tab w:val="num" w:pos="1454"/>
        </w:tabs>
        <w:ind w:left="1454" w:hanging="360"/>
      </w:pPr>
      <w:rPr>
        <w:rFonts w:ascii="Courier New" w:hAnsi="Courier New" w:hint="default"/>
      </w:rPr>
    </w:lvl>
    <w:lvl w:ilvl="1" w:tplc="08090003">
      <w:start w:val="1"/>
      <w:numFmt w:val="bullet"/>
      <w:lvlText w:val="o"/>
      <w:lvlJc w:val="left"/>
      <w:pPr>
        <w:tabs>
          <w:tab w:val="num" w:pos="2174"/>
        </w:tabs>
        <w:ind w:left="2174" w:hanging="360"/>
      </w:pPr>
      <w:rPr>
        <w:rFonts w:ascii="Courier New" w:hAnsi="Courier New" w:cs="Courier New" w:hint="default"/>
      </w:rPr>
    </w:lvl>
    <w:lvl w:ilvl="2" w:tplc="08090005" w:tentative="1">
      <w:start w:val="1"/>
      <w:numFmt w:val="bullet"/>
      <w:lvlText w:val=""/>
      <w:lvlJc w:val="left"/>
      <w:pPr>
        <w:tabs>
          <w:tab w:val="num" w:pos="2894"/>
        </w:tabs>
        <w:ind w:left="2894" w:hanging="360"/>
      </w:pPr>
      <w:rPr>
        <w:rFonts w:ascii="Wingdings" w:hAnsi="Wingdings" w:hint="default"/>
      </w:rPr>
    </w:lvl>
    <w:lvl w:ilvl="3" w:tplc="08090001" w:tentative="1">
      <w:start w:val="1"/>
      <w:numFmt w:val="bullet"/>
      <w:lvlText w:val=""/>
      <w:lvlJc w:val="left"/>
      <w:pPr>
        <w:tabs>
          <w:tab w:val="num" w:pos="3614"/>
        </w:tabs>
        <w:ind w:left="3614" w:hanging="360"/>
      </w:pPr>
      <w:rPr>
        <w:rFonts w:ascii="Symbol" w:hAnsi="Symbol" w:hint="default"/>
      </w:rPr>
    </w:lvl>
    <w:lvl w:ilvl="4" w:tplc="08090003" w:tentative="1">
      <w:start w:val="1"/>
      <w:numFmt w:val="bullet"/>
      <w:lvlText w:val="o"/>
      <w:lvlJc w:val="left"/>
      <w:pPr>
        <w:tabs>
          <w:tab w:val="num" w:pos="4334"/>
        </w:tabs>
        <w:ind w:left="4334" w:hanging="360"/>
      </w:pPr>
      <w:rPr>
        <w:rFonts w:ascii="Courier New" w:hAnsi="Courier New" w:cs="Courier New" w:hint="default"/>
      </w:rPr>
    </w:lvl>
    <w:lvl w:ilvl="5" w:tplc="08090005" w:tentative="1">
      <w:start w:val="1"/>
      <w:numFmt w:val="bullet"/>
      <w:lvlText w:val=""/>
      <w:lvlJc w:val="left"/>
      <w:pPr>
        <w:tabs>
          <w:tab w:val="num" w:pos="5054"/>
        </w:tabs>
        <w:ind w:left="5054" w:hanging="360"/>
      </w:pPr>
      <w:rPr>
        <w:rFonts w:ascii="Wingdings" w:hAnsi="Wingdings" w:hint="default"/>
      </w:rPr>
    </w:lvl>
    <w:lvl w:ilvl="6" w:tplc="08090001" w:tentative="1">
      <w:start w:val="1"/>
      <w:numFmt w:val="bullet"/>
      <w:lvlText w:val=""/>
      <w:lvlJc w:val="left"/>
      <w:pPr>
        <w:tabs>
          <w:tab w:val="num" w:pos="5774"/>
        </w:tabs>
        <w:ind w:left="5774" w:hanging="360"/>
      </w:pPr>
      <w:rPr>
        <w:rFonts w:ascii="Symbol" w:hAnsi="Symbol" w:hint="default"/>
      </w:rPr>
    </w:lvl>
    <w:lvl w:ilvl="7" w:tplc="08090003" w:tentative="1">
      <w:start w:val="1"/>
      <w:numFmt w:val="bullet"/>
      <w:lvlText w:val="o"/>
      <w:lvlJc w:val="left"/>
      <w:pPr>
        <w:tabs>
          <w:tab w:val="num" w:pos="6494"/>
        </w:tabs>
        <w:ind w:left="6494" w:hanging="360"/>
      </w:pPr>
      <w:rPr>
        <w:rFonts w:ascii="Courier New" w:hAnsi="Courier New" w:cs="Courier New" w:hint="default"/>
      </w:rPr>
    </w:lvl>
    <w:lvl w:ilvl="8" w:tplc="08090005" w:tentative="1">
      <w:start w:val="1"/>
      <w:numFmt w:val="bullet"/>
      <w:lvlText w:val=""/>
      <w:lvlJc w:val="left"/>
      <w:pPr>
        <w:tabs>
          <w:tab w:val="num" w:pos="7214"/>
        </w:tabs>
        <w:ind w:left="7214" w:hanging="360"/>
      </w:pPr>
      <w:rPr>
        <w:rFonts w:ascii="Wingdings" w:hAnsi="Wingdings" w:hint="default"/>
      </w:rPr>
    </w:lvl>
  </w:abstractNum>
  <w:abstractNum w:abstractNumId="1" w15:restartNumberingAfterBreak="0">
    <w:nsid w:val="1B507AC9"/>
    <w:multiLevelType w:val="hybridMultilevel"/>
    <w:tmpl w:val="74C65F86"/>
    <w:lvl w:ilvl="0" w:tplc="F524EBFA">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7A027A"/>
    <w:multiLevelType w:val="hybridMultilevel"/>
    <w:tmpl w:val="F6B03EEE"/>
    <w:lvl w:ilvl="0" w:tplc="E39A15C2">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56390130"/>
    <w:multiLevelType w:val="hybridMultilevel"/>
    <w:tmpl w:val="7D9077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F266741"/>
    <w:multiLevelType w:val="hybridMultilevel"/>
    <w:tmpl w:val="03FE7ED0"/>
    <w:lvl w:ilvl="0" w:tplc="08090001">
      <w:start w:val="1"/>
      <w:numFmt w:val="bullet"/>
      <w:lvlText w:val=""/>
      <w:lvlJc w:val="left"/>
      <w:pPr>
        <w:ind w:left="684" w:hanging="360"/>
      </w:pPr>
      <w:rPr>
        <w:rFonts w:ascii="Symbol" w:hAnsi="Symbol" w:hint="default"/>
      </w:rPr>
    </w:lvl>
    <w:lvl w:ilvl="1" w:tplc="08090003" w:tentative="1">
      <w:start w:val="1"/>
      <w:numFmt w:val="bullet"/>
      <w:lvlText w:val="o"/>
      <w:lvlJc w:val="left"/>
      <w:pPr>
        <w:ind w:left="1404" w:hanging="360"/>
      </w:pPr>
      <w:rPr>
        <w:rFonts w:ascii="Courier New" w:hAnsi="Courier New" w:cs="Courier New" w:hint="default"/>
      </w:rPr>
    </w:lvl>
    <w:lvl w:ilvl="2" w:tplc="08090005" w:tentative="1">
      <w:start w:val="1"/>
      <w:numFmt w:val="bullet"/>
      <w:lvlText w:val=""/>
      <w:lvlJc w:val="left"/>
      <w:pPr>
        <w:ind w:left="2124" w:hanging="360"/>
      </w:pPr>
      <w:rPr>
        <w:rFonts w:ascii="Wingdings" w:hAnsi="Wingdings" w:hint="default"/>
      </w:rPr>
    </w:lvl>
    <w:lvl w:ilvl="3" w:tplc="08090001" w:tentative="1">
      <w:start w:val="1"/>
      <w:numFmt w:val="bullet"/>
      <w:lvlText w:val=""/>
      <w:lvlJc w:val="left"/>
      <w:pPr>
        <w:ind w:left="2844" w:hanging="360"/>
      </w:pPr>
      <w:rPr>
        <w:rFonts w:ascii="Symbol" w:hAnsi="Symbol" w:hint="default"/>
      </w:rPr>
    </w:lvl>
    <w:lvl w:ilvl="4" w:tplc="08090003" w:tentative="1">
      <w:start w:val="1"/>
      <w:numFmt w:val="bullet"/>
      <w:lvlText w:val="o"/>
      <w:lvlJc w:val="left"/>
      <w:pPr>
        <w:ind w:left="3564" w:hanging="360"/>
      </w:pPr>
      <w:rPr>
        <w:rFonts w:ascii="Courier New" w:hAnsi="Courier New" w:cs="Courier New" w:hint="default"/>
      </w:rPr>
    </w:lvl>
    <w:lvl w:ilvl="5" w:tplc="08090005" w:tentative="1">
      <w:start w:val="1"/>
      <w:numFmt w:val="bullet"/>
      <w:lvlText w:val=""/>
      <w:lvlJc w:val="left"/>
      <w:pPr>
        <w:ind w:left="4284" w:hanging="360"/>
      </w:pPr>
      <w:rPr>
        <w:rFonts w:ascii="Wingdings" w:hAnsi="Wingdings" w:hint="default"/>
      </w:rPr>
    </w:lvl>
    <w:lvl w:ilvl="6" w:tplc="08090001" w:tentative="1">
      <w:start w:val="1"/>
      <w:numFmt w:val="bullet"/>
      <w:lvlText w:val=""/>
      <w:lvlJc w:val="left"/>
      <w:pPr>
        <w:ind w:left="5004" w:hanging="360"/>
      </w:pPr>
      <w:rPr>
        <w:rFonts w:ascii="Symbol" w:hAnsi="Symbol" w:hint="default"/>
      </w:rPr>
    </w:lvl>
    <w:lvl w:ilvl="7" w:tplc="08090003" w:tentative="1">
      <w:start w:val="1"/>
      <w:numFmt w:val="bullet"/>
      <w:lvlText w:val="o"/>
      <w:lvlJc w:val="left"/>
      <w:pPr>
        <w:ind w:left="5724" w:hanging="360"/>
      </w:pPr>
      <w:rPr>
        <w:rFonts w:ascii="Courier New" w:hAnsi="Courier New" w:cs="Courier New" w:hint="default"/>
      </w:rPr>
    </w:lvl>
    <w:lvl w:ilvl="8" w:tplc="08090005" w:tentative="1">
      <w:start w:val="1"/>
      <w:numFmt w:val="bullet"/>
      <w:lvlText w:val=""/>
      <w:lvlJc w:val="left"/>
      <w:pPr>
        <w:ind w:left="6444" w:hanging="360"/>
      </w:pPr>
      <w:rPr>
        <w:rFonts w:ascii="Wingdings" w:hAnsi="Wingdings" w:hint="default"/>
      </w:rPr>
    </w:lvl>
  </w:abstractNum>
  <w:num w:numId="1" w16cid:durableId="1561400608">
    <w:abstractNumId w:val="3"/>
  </w:num>
  <w:num w:numId="2" w16cid:durableId="220991605">
    <w:abstractNumId w:val="1"/>
  </w:num>
  <w:num w:numId="3" w16cid:durableId="2059085646">
    <w:abstractNumId w:val="0"/>
  </w:num>
  <w:num w:numId="4" w16cid:durableId="1438284572">
    <w:abstractNumId w:val="2"/>
  </w:num>
  <w:num w:numId="5" w16cid:durableId="2090685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46F"/>
    <w:rsid w:val="001009C2"/>
    <w:rsid w:val="00185577"/>
    <w:rsid w:val="002130BE"/>
    <w:rsid w:val="00215E2E"/>
    <w:rsid w:val="002B22A0"/>
    <w:rsid w:val="002B2B83"/>
    <w:rsid w:val="0032745F"/>
    <w:rsid w:val="003F350C"/>
    <w:rsid w:val="004745C1"/>
    <w:rsid w:val="0051001E"/>
    <w:rsid w:val="0051063C"/>
    <w:rsid w:val="005D76AB"/>
    <w:rsid w:val="00601D66"/>
    <w:rsid w:val="006972B2"/>
    <w:rsid w:val="00787681"/>
    <w:rsid w:val="008169E5"/>
    <w:rsid w:val="008E1DFC"/>
    <w:rsid w:val="009F61E6"/>
    <w:rsid w:val="00A2759C"/>
    <w:rsid w:val="00A50ED8"/>
    <w:rsid w:val="00AA648B"/>
    <w:rsid w:val="00AC2C1B"/>
    <w:rsid w:val="00B0036F"/>
    <w:rsid w:val="00B70B2B"/>
    <w:rsid w:val="00BF2A44"/>
    <w:rsid w:val="00C469A2"/>
    <w:rsid w:val="00CA5048"/>
    <w:rsid w:val="00D36427"/>
    <w:rsid w:val="00DD5C03"/>
    <w:rsid w:val="00EA6645"/>
    <w:rsid w:val="00EB74A0"/>
    <w:rsid w:val="00F1646F"/>
    <w:rsid w:val="00F23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44EE5"/>
  <w15:docId w15:val="{271E737F-55DC-4DD1-B713-DDB52D4B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5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9C2"/>
  </w:style>
  <w:style w:type="paragraph" w:styleId="Footer">
    <w:name w:val="footer"/>
    <w:basedOn w:val="Normal"/>
    <w:link w:val="FooterChar"/>
    <w:uiPriority w:val="99"/>
    <w:unhideWhenUsed/>
    <w:rsid w:val="00100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9C2"/>
  </w:style>
  <w:style w:type="paragraph" w:styleId="BalloonText">
    <w:name w:val="Balloon Text"/>
    <w:basedOn w:val="Normal"/>
    <w:link w:val="BalloonTextChar"/>
    <w:uiPriority w:val="99"/>
    <w:semiHidden/>
    <w:unhideWhenUsed/>
    <w:rsid w:val="00100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9C2"/>
    <w:rPr>
      <w:rFonts w:ascii="Tahoma" w:hAnsi="Tahoma" w:cs="Tahoma"/>
      <w:sz w:val="16"/>
      <w:szCs w:val="16"/>
    </w:rPr>
  </w:style>
  <w:style w:type="table" w:styleId="TableGrid">
    <w:name w:val="Table Grid"/>
    <w:basedOn w:val="TableNormal"/>
    <w:uiPriority w:val="99"/>
    <w:rsid w:val="00F1646F"/>
    <w:pPr>
      <w:spacing w:after="0" w:line="240" w:lineRule="auto"/>
    </w:pPr>
    <w:rPr>
      <w:rFonts w:ascii="Calibri" w:eastAsia="Times New Roman"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1646F"/>
    <w:pPr>
      <w:spacing w:after="0" w:line="240" w:lineRule="auto"/>
    </w:pPr>
    <w:rPr>
      <w:rFonts w:ascii="Tahoma" w:eastAsia="Times New Roman" w:hAnsi="Tahoma" w:cs="Times New Roman"/>
      <w:sz w:val="20"/>
      <w:szCs w:val="20"/>
    </w:rPr>
  </w:style>
  <w:style w:type="character" w:customStyle="1" w:styleId="EndnoteTextChar">
    <w:name w:val="Endnote Text Char"/>
    <w:basedOn w:val="DefaultParagraphFont"/>
    <w:link w:val="EndnoteText"/>
    <w:rsid w:val="00F1646F"/>
    <w:rPr>
      <w:rFonts w:ascii="Tahoma" w:eastAsia="Times New Roman" w:hAnsi="Tahoma" w:cs="Times New Roman"/>
      <w:sz w:val="20"/>
      <w:szCs w:val="20"/>
    </w:rPr>
  </w:style>
  <w:style w:type="character" w:styleId="EndnoteReference">
    <w:name w:val="endnote reference"/>
    <w:basedOn w:val="DefaultParagraphFont"/>
    <w:rsid w:val="00F1646F"/>
    <w:rPr>
      <w:vertAlign w:val="superscript"/>
    </w:rPr>
  </w:style>
  <w:style w:type="paragraph" w:styleId="ListParagraph">
    <w:name w:val="List Paragraph"/>
    <w:basedOn w:val="Normal"/>
    <w:uiPriority w:val="34"/>
    <w:qFormat/>
    <w:rsid w:val="00B0036F"/>
    <w:pPr>
      <w:ind w:left="720"/>
      <w:contextualSpacing/>
    </w:pPr>
  </w:style>
  <w:style w:type="character" w:styleId="Hyperlink">
    <w:name w:val="Hyperlink"/>
    <w:basedOn w:val="DefaultParagraphFont"/>
    <w:uiPriority w:val="99"/>
    <w:unhideWhenUsed/>
    <w:rsid w:val="00B0036F"/>
    <w:rPr>
      <w:color w:val="0000FF" w:themeColor="hyperlink"/>
      <w:u w:val="single"/>
    </w:rPr>
  </w:style>
  <w:style w:type="character" w:styleId="UnresolvedMention">
    <w:name w:val="Unresolved Mention"/>
    <w:basedOn w:val="DefaultParagraphFont"/>
    <w:uiPriority w:val="99"/>
    <w:semiHidden/>
    <w:unhideWhenUsed/>
    <w:rsid w:val="00215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harities-detailed-guidance-notes"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vetlife.org.uk"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gov.uk/government/publications/the-7-principles-of-public-life/the-7-principles-of-public-life--2" TargetMode="External"/><Relationship Id="rId14" Type="http://schemas.openxmlformats.org/officeDocument/2006/relationships/hyperlink" Target="mailto:info@vetlife.org"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20Laptop\AppData\Roaming\Microsoft\Templates\Vetlif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79EFA-C49D-44D2-AE0E-6F255174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Vetlife Report.dotx</Template>
  <TotalTime>2</TotalTime>
  <Pages>5</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Dick</dc:creator>
  <cp:lastModifiedBy>Joanne Driver (Vetlife)</cp:lastModifiedBy>
  <cp:revision>2</cp:revision>
  <dcterms:created xsi:type="dcterms:W3CDTF">2022-09-08T09:26:00Z</dcterms:created>
  <dcterms:modified xsi:type="dcterms:W3CDTF">2022-09-08T09:26:00Z</dcterms:modified>
</cp:coreProperties>
</file>